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9239948" w14:textId="2EDFC6E4" w:rsidR="00D05920" w:rsidRPr="00E62765" w:rsidRDefault="00C315FD" w:rsidP="00B832A4">
      <w:pPr>
        <w:spacing w:line="260" w:lineRule="exact"/>
        <w:jc w:val="center"/>
        <w:rPr>
          <w:rFonts w:ascii="標楷體" w:eastAsia="標楷體" w:hAnsi="標楷體"/>
          <w:sz w:val="16"/>
          <w:szCs w:val="16"/>
        </w:rPr>
      </w:pPr>
      <w:r w:rsidRPr="00E62765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5809BA" wp14:editId="4A8D03D6">
                <wp:simplePos x="0" y="0"/>
                <wp:positionH relativeFrom="margin">
                  <wp:posOffset>-190500</wp:posOffset>
                </wp:positionH>
                <wp:positionV relativeFrom="paragraph">
                  <wp:posOffset>219710</wp:posOffset>
                </wp:positionV>
                <wp:extent cx="7000875" cy="25717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77A1E" w14:textId="77777777" w:rsidR="00FC6154" w:rsidRPr="00FC6154" w:rsidRDefault="00FC6154" w:rsidP="002371EE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學校名稱: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檢核時間：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校長簽（核）章：_______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聘督簽（核）章：______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shapetype w14:anchorId="3A5809B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pt;margin-top:17.3pt;width:551.2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">
                <v:textbox>
                  <w:txbxContent>
                    <w:p w14:paraId="62877A1E" w14:textId="77777777" w:rsidR="00FC6154" w:rsidRPr="00FC6154" w:rsidRDefault="00FC6154" w:rsidP="002371EE">
                      <w:pPr>
                        <w:spacing w:line="26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學校名稱: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檢核時間：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校長簽（核）章：_______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聘督簽（核）章：______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73FD" w:rsidRPr="00E62765">
        <w:rPr>
          <w:rFonts w:ascii="標楷體" w:eastAsia="標楷體" w:hAnsi="標楷體" w:hint="eastAsia"/>
          <w:sz w:val="28"/>
          <w:szCs w:val="28"/>
        </w:rPr>
        <w:t>1</w:t>
      </w:r>
      <w:r w:rsidR="00BB2A2B" w:rsidRPr="00E62765">
        <w:rPr>
          <w:rFonts w:ascii="標楷體" w:eastAsia="標楷體" w:hAnsi="標楷體" w:hint="eastAsia"/>
          <w:sz w:val="28"/>
          <w:szCs w:val="28"/>
        </w:rPr>
        <w:t>11</w:t>
      </w:r>
      <w:r w:rsidR="001273FD" w:rsidRPr="00E62765">
        <w:rPr>
          <w:rFonts w:ascii="標楷體" w:eastAsia="標楷體" w:hAnsi="標楷體" w:hint="eastAsia"/>
          <w:sz w:val="28"/>
          <w:szCs w:val="28"/>
        </w:rPr>
        <w:t>學年度</w:t>
      </w:r>
      <w:r w:rsidR="008034DB" w:rsidRPr="00E62765">
        <w:rPr>
          <w:rFonts w:ascii="標楷體" w:eastAsia="標楷體" w:hAnsi="標楷體" w:hint="eastAsia"/>
          <w:sz w:val="28"/>
          <w:szCs w:val="28"/>
        </w:rPr>
        <w:t>高國中小</w:t>
      </w:r>
      <w:r w:rsidR="008F5C2E" w:rsidRPr="00E62765">
        <w:rPr>
          <w:rFonts w:ascii="標楷體" w:eastAsia="標楷體" w:hAnsi="標楷體" w:hint="eastAsia"/>
          <w:sz w:val="28"/>
          <w:szCs w:val="28"/>
        </w:rPr>
        <w:t>幼</w:t>
      </w:r>
      <w:r w:rsidR="00CD3B2B" w:rsidRPr="00E62765">
        <w:rPr>
          <w:rFonts w:ascii="標楷體" w:eastAsia="標楷體" w:hAnsi="標楷體" w:hint="eastAsia"/>
          <w:sz w:val="28"/>
          <w:szCs w:val="28"/>
        </w:rPr>
        <w:t>因應</w:t>
      </w:r>
      <w:r w:rsidR="008408F1" w:rsidRPr="00E62765">
        <w:rPr>
          <w:rFonts w:ascii="標楷體" w:eastAsia="標楷體" w:hAnsi="標楷體"/>
          <w:sz w:val="28"/>
          <w:szCs w:val="28"/>
        </w:rPr>
        <w:t>COVID-19</w:t>
      </w:r>
      <w:r w:rsidR="00CD3B2B" w:rsidRPr="00E62765">
        <w:rPr>
          <w:rFonts w:ascii="標楷體" w:eastAsia="標楷體" w:hAnsi="標楷體" w:hint="eastAsia"/>
          <w:sz w:val="28"/>
          <w:szCs w:val="28"/>
        </w:rPr>
        <w:t>疫情整備情形檢核表</w:t>
      </w:r>
      <w:r w:rsidR="004C1C32" w:rsidRPr="00E62765">
        <w:rPr>
          <w:rFonts w:ascii="標楷體" w:eastAsia="標楷體" w:hAnsi="標楷體" w:hint="eastAsia"/>
          <w:sz w:val="16"/>
          <w:szCs w:val="16"/>
        </w:rPr>
        <w:t>(每</w:t>
      </w:r>
      <w:r w:rsidR="000474A8" w:rsidRPr="00E62765">
        <w:rPr>
          <w:rFonts w:ascii="標楷體" w:eastAsia="標楷體" w:hAnsi="標楷體" w:hint="eastAsia"/>
          <w:sz w:val="16"/>
          <w:szCs w:val="16"/>
        </w:rPr>
        <w:t>月</w:t>
      </w:r>
      <w:r w:rsidR="004C1C32" w:rsidRPr="00E62765">
        <w:rPr>
          <w:rFonts w:ascii="標楷體" w:eastAsia="標楷體" w:hAnsi="標楷體" w:hint="eastAsia"/>
          <w:sz w:val="16"/>
          <w:szCs w:val="16"/>
        </w:rPr>
        <w:t>填1次)</w:t>
      </w:r>
      <w:r w:rsidR="001B217B" w:rsidRPr="00E62765">
        <w:rPr>
          <w:rFonts w:ascii="標楷體" w:eastAsia="標楷體" w:hAnsi="標楷體" w:hint="eastAsia"/>
          <w:sz w:val="16"/>
          <w:szCs w:val="16"/>
        </w:rPr>
        <w:t>11</w:t>
      </w:r>
      <w:r w:rsidR="006C2434" w:rsidRPr="00E62765">
        <w:rPr>
          <w:rFonts w:ascii="標楷體" w:eastAsia="標楷體" w:hAnsi="標楷體" w:hint="eastAsia"/>
          <w:sz w:val="16"/>
          <w:szCs w:val="16"/>
        </w:rPr>
        <w:t>2.</w:t>
      </w:r>
      <w:r w:rsidR="00E62765" w:rsidRPr="00E62765">
        <w:rPr>
          <w:rFonts w:ascii="標楷體" w:eastAsia="標楷體" w:hAnsi="標楷體" w:hint="eastAsia"/>
          <w:color w:val="FF0000"/>
          <w:sz w:val="16"/>
          <w:szCs w:val="16"/>
        </w:rPr>
        <w:t>4</w:t>
      </w:r>
      <w:r w:rsidR="006C2434" w:rsidRPr="00E62765">
        <w:rPr>
          <w:rFonts w:ascii="標楷體" w:eastAsia="標楷體" w:hAnsi="標楷體" w:hint="eastAsia"/>
          <w:color w:val="FF0000"/>
          <w:sz w:val="16"/>
          <w:szCs w:val="16"/>
        </w:rPr>
        <w:t>.</w:t>
      </w:r>
      <w:r w:rsidR="00E62765" w:rsidRPr="00E62765">
        <w:rPr>
          <w:rFonts w:ascii="標楷體" w:eastAsia="標楷體" w:hAnsi="標楷體" w:hint="eastAsia"/>
          <w:color w:val="FF0000"/>
          <w:sz w:val="16"/>
          <w:szCs w:val="16"/>
        </w:rPr>
        <w:t>17</w:t>
      </w:r>
      <w:r w:rsidR="00B832A4" w:rsidRPr="00E62765">
        <w:rPr>
          <w:rFonts w:ascii="標楷體" w:eastAsia="標楷體" w:hAnsi="標楷體" w:hint="eastAsia"/>
          <w:sz w:val="16"/>
          <w:szCs w:val="16"/>
        </w:rPr>
        <w:t>起適用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564"/>
        <w:gridCol w:w="3401"/>
        <w:gridCol w:w="570"/>
        <w:gridCol w:w="570"/>
        <w:gridCol w:w="849"/>
        <w:gridCol w:w="908"/>
        <w:gridCol w:w="4195"/>
      </w:tblGrid>
      <w:tr w:rsidR="00E62765" w:rsidRPr="00E62765" w14:paraId="17A6E4CD" w14:textId="77777777" w:rsidTr="00845CCC">
        <w:trPr>
          <w:tblHeader/>
        </w:trPr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14:paraId="15BC4510" w14:textId="77777777" w:rsidR="00655C89" w:rsidRPr="00E62765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項次</w:t>
            </w:r>
          </w:p>
        </w:tc>
        <w:tc>
          <w:tcPr>
            <w:tcW w:w="3401" w:type="dxa"/>
            <w:vMerge w:val="restart"/>
            <w:shd w:val="clear" w:color="auto" w:fill="D9D9D9" w:themeFill="background1" w:themeFillShade="D9"/>
            <w:vAlign w:val="center"/>
          </w:tcPr>
          <w:p w14:paraId="72B22B7C" w14:textId="77777777" w:rsidR="00655C89" w:rsidRPr="00E62765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檢查項目</w:t>
            </w:r>
          </w:p>
        </w:tc>
        <w:tc>
          <w:tcPr>
            <w:tcW w:w="1140" w:type="dxa"/>
            <w:gridSpan w:val="2"/>
            <w:shd w:val="clear" w:color="auto" w:fill="D9D9D9" w:themeFill="background1" w:themeFillShade="D9"/>
            <w:vAlign w:val="center"/>
          </w:tcPr>
          <w:p w14:paraId="383B287C" w14:textId="77777777" w:rsidR="00655C89" w:rsidRPr="00E62765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學校檢核</w:t>
            </w:r>
          </w:p>
        </w:tc>
        <w:tc>
          <w:tcPr>
            <w:tcW w:w="1757" w:type="dxa"/>
            <w:gridSpan w:val="2"/>
            <w:shd w:val="clear" w:color="auto" w:fill="D9D9D9" w:themeFill="background1" w:themeFillShade="D9"/>
            <w:vAlign w:val="center"/>
          </w:tcPr>
          <w:p w14:paraId="508D0160" w14:textId="77777777" w:rsidR="00655C89" w:rsidRPr="00E62765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教育局聘督覆核</w:t>
            </w:r>
          </w:p>
        </w:tc>
        <w:tc>
          <w:tcPr>
            <w:tcW w:w="4195" w:type="dxa"/>
            <w:shd w:val="clear" w:color="auto" w:fill="D9D9D9" w:themeFill="background1" w:themeFillShade="D9"/>
            <w:vAlign w:val="center"/>
          </w:tcPr>
          <w:p w14:paraId="4C7AA208" w14:textId="77777777" w:rsidR="00655C89" w:rsidRPr="00E62765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E62765" w:rsidRPr="00E62765" w14:paraId="4FA9971D" w14:textId="77777777" w:rsidTr="00845CCC">
        <w:trPr>
          <w:tblHeader/>
        </w:trPr>
        <w:tc>
          <w:tcPr>
            <w:tcW w:w="564" w:type="dxa"/>
            <w:vMerge/>
            <w:vAlign w:val="center"/>
          </w:tcPr>
          <w:p w14:paraId="78A4426B" w14:textId="77777777" w:rsidR="00655C89" w:rsidRPr="00E62765" w:rsidRDefault="00655C89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1" w:type="dxa"/>
            <w:vMerge/>
            <w:vAlign w:val="center"/>
          </w:tcPr>
          <w:p w14:paraId="5094FAAE" w14:textId="77777777" w:rsidR="00655C89" w:rsidRPr="00E62765" w:rsidRDefault="00655C89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7E61D021" w14:textId="77777777" w:rsidR="00655C89" w:rsidRPr="00E62765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097A89E9" w14:textId="77777777" w:rsidR="00655C89" w:rsidRPr="00E62765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3D09764D" w14:textId="77777777" w:rsidR="00655C89" w:rsidRPr="00E62765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14:paraId="2F0C4CD4" w14:textId="77777777" w:rsidR="00655C89" w:rsidRPr="00E62765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4195" w:type="dxa"/>
            <w:vAlign w:val="center"/>
          </w:tcPr>
          <w:p w14:paraId="05EC273A" w14:textId="77777777" w:rsidR="00655C89" w:rsidRPr="00E62765" w:rsidRDefault="00655C89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E62765" w:rsidRPr="00E62765" w14:paraId="682C64C0" w14:textId="77777777" w:rsidTr="00C73420">
        <w:tc>
          <w:tcPr>
            <w:tcW w:w="11057" w:type="dxa"/>
            <w:gridSpan w:val="7"/>
            <w:shd w:val="clear" w:color="auto" w:fill="F2F2F2" w:themeFill="background1" w:themeFillShade="F2"/>
          </w:tcPr>
          <w:p w14:paraId="38171278" w14:textId="77777777" w:rsidR="00A97411" w:rsidRPr="00E62765" w:rsidRDefault="00A97411" w:rsidP="005D4449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防疫小組</w:t>
            </w:r>
          </w:p>
        </w:tc>
      </w:tr>
      <w:tr w:rsidR="00E62765" w:rsidRPr="00E62765" w14:paraId="3DB9DBD5" w14:textId="77777777" w:rsidTr="00845CCC">
        <w:tc>
          <w:tcPr>
            <w:tcW w:w="564" w:type="dxa"/>
            <w:vAlign w:val="center"/>
          </w:tcPr>
          <w:p w14:paraId="0A220DD1" w14:textId="77777777" w:rsidR="00D05920" w:rsidRPr="00E62765" w:rsidRDefault="00D05920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276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A97411" w:rsidRPr="00E62765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3401" w:type="dxa"/>
            <w:vAlign w:val="center"/>
          </w:tcPr>
          <w:p w14:paraId="5778CC43" w14:textId="3FE9DCF2" w:rsidR="00D05920" w:rsidRPr="00E62765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成立因應</w:t>
            </w:r>
            <w:r w:rsidR="008408F1" w:rsidRPr="00E62765">
              <w:rPr>
                <w:rFonts w:ascii="標楷體" w:eastAsia="標楷體" w:hAnsi="標楷體"/>
                <w:sz w:val="22"/>
              </w:rPr>
              <w:t>COVID-19</w:t>
            </w:r>
            <w:r w:rsidRPr="00E62765">
              <w:rPr>
                <w:rFonts w:ascii="標楷體" w:eastAsia="標楷體" w:hAnsi="標楷體" w:hint="eastAsia"/>
                <w:sz w:val="22"/>
              </w:rPr>
              <w:t>疫情防疫小</w:t>
            </w:r>
            <w:r w:rsidR="0070527C" w:rsidRPr="00E62765">
              <w:rPr>
                <w:rFonts w:ascii="標楷體" w:eastAsia="標楷體" w:hAnsi="標楷體" w:hint="eastAsia"/>
                <w:sz w:val="22"/>
              </w:rPr>
              <w:t>組，並定期召開會議</w:t>
            </w:r>
          </w:p>
        </w:tc>
        <w:tc>
          <w:tcPr>
            <w:tcW w:w="570" w:type="dxa"/>
          </w:tcPr>
          <w:p w14:paraId="50410F2A" w14:textId="77777777" w:rsidR="00D05920" w:rsidRPr="00E62765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AEF9C84" w14:textId="77777777" w:rsidR="00D05920" w:rsidRPr="00E62765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05546121" w14:textId="77777777" w:rsidR="00D05920" w:rsidRPr="00E62765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11ED521" w14:textId="77777777" w:rsidR="00D05920" w:rsidRPr="00E62765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ACDC73C" w14:textId="0AE7488D" w:rsidR="00D05920" w:rsidRPr="00E62765" w:rsidRDefault="00A97411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1.</w:t>
            </w:r>
            <w:r w:rsidR="00783CF5" w:rsidRPr="00E62765">
              <w:rPr>
                <w:rFonts w:ascii="標楷體" w:eastAsia="標楷體" w:hAnsi="標楷體" w:hint="eastAsia"/>
                <w:sz w:val="22"/>
              </w:rPr>
              <w:t>提供小組成員及會議紀錄</w:t>
            </w:r>
          </w:p>
          <w:p w14:paraId="311996C5" w14:textId="02A95C37" w:rsidR="009E6F19" w:rsidRPr="00E62765" w:rsidRDefault="008F5C2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2</w:t>
            </w:r>
            <w:r w:rsidR="009E6F19" w:rsidRPr="00E62765">
              <w:rPr>
                <w:rFonts w:ascii="標楷體" w:eastAsia="標楷體" w:hAnsi="標楷體" w:hint="eastAsia"/>
                <w:sz w:val="22"/>
              </w:rPr>
              <w:t>.建立緊急連絡窗口、發言人、通報作業、職務代理名冊及分區辦公分組名冊</w:t>
            </w:r>
          </w:p>
        </w:tc>
      </w:tr>
      <w:tr w:rsidR="00E62765" w:rsidRPr="00E62765" w14:paraId="75DBD825" w14:textId="77777777" w:rsidTr="00845CCC">
        <w:tc>
          <w:tcPr>
            <w:tcW w:w="564" w:type="dxa"/>
            <w:vAlign w:val="center"/>
          </w:tcPr>
          <w:p w14:paraId="3198451B" w14:textId="2334319E" w:rsidR="004A3313" w:rsidRPr="00E62765" w:rsidRDefault="00242E2C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2765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 w:rsidR="008F5C2E" w:rsidRPr="00E6276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401" w:type="dxa"/>
            <w:vAlign w:val="center"/>
          </w:tcPr>
          <w:p w14:paraId="399FF3A7" w14:textId="36434C26" w:rsidR="004A3313" w:rsidRPr="00E62765" w:rsidRDefault="004A3313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訂定</w:t>
            </w:r>
            <w:r w:rsidR="009E6F19" w:rsidRPr="00E62765">
              <w:rPr>
                <w:rFonts w:ascii="標楷體" w:eastAsia="標楷體" w:hAnsi="標楷體" w:hint="eastAsia"/>
                <w:sz w:val="22"/>
              </w:rPr>
              <w:t>暫停實體課程期間</w:t>
            </w:r>
            <w:r w:rsidRPr="00E62765">
              <w:rPr>
                <w:rFonts w:ascii="標楷體" w:eastAsia="標楷體" w:hAnsi="標楷體" w:hint="eastAsia"/>
                <w:sz w:val="22"/>
              </w:rPr>
              <w:t>居家學習、復課補課及成績評量等相關應變計畫</w:t>
            </w:r>
          </w:p>
        </w:tc>
        <w:tc>
          <w:tcPr>
            <w:tcW w:w="570" w:type="dxa"/>
          </w:tcPr>
          <w:p w14:paraId="48531526" w14:textId="77777777" w:rsidR="004A3313" w:rsidRPr="00E62765" w:rsidRDefault="004A3313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5F3796" w14:textId="77777777" w:rsidR="004A3313" w:rsidRPr="00E62765" w:rsidRDefault="004A3313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DE434BA" w14:textId="77777777" w:rsidR="004A3313" w:rsidRPr="00E62765" w:rsidRDefault="004A3313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6C7CF76" w14:textId="77777777" w:rsidR="004A3313" w:rsidRPr="00E62765" w:rsidRDefault="004A3313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A6EC081" w14:textId="2E3933AD" w:rsidR="004A3313" w:rsidRPr="00E62765" w:rsidRDefault="009E6F19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暫停實體課程期間依循「本市高級中等以下學校因應疫情居家線上學習『停課不停學』檢核表」</w:t>
            </w:r>
          </w:p>
        </w:tc>
      </w:tr>
      <w:tr w:rsidR="00E62765" w:rsidRPr="00E62765" w14:paraId="323F5B30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0E0007FE" w14:textId="77777777" w:rsidR="0070527C" w:rsidRPr="00E62765" w:rsidRDefault="0070527C" w:rsidP="005D4449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人員掌握</w:t>
            </w:r>
          </w:p>
        </w:tc>
      </w:tr>
      <w:tr w:rsidR="00E62765" w:rsidRPr="00E62765" w14:paraId="62CA4D70" w14:textId="77777777" w:rsidTr="00845CCC">
        <w:tc>
          <w:tcPr>
            <w:tcW w:w="564" w:type="dxa"/>
            <w:vAlign w:val="center"/>
          </w:tcPr>
          <w:p w14:paraId="66CB416E" w14:textId="4E05EFD3" w:rsidR="00A673CE" w:rsidRPr="00E62765" w:rsidRDefault="00A673CE" w:rsidP="005D4449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62765">
              <w:rPr>
                <w:rFonts w:ascii="標楷體" w:eastAsia="標楷體" w:hAnsi="標楷體" w:hint="eastAsia"/>
                <w:bCs/>
                <w:sz w:val="20"/>
                <w:szCs w:val="20"/>
              </w:rPr>
              <w:t>2-1</w:t>
            </w:r>
          </w:p>
        </w:tc>
        <w:tc>
          <w:tcPr>
            <w:tcW w:w="3401" w:type="dxa"/>
            <w:vAlign w:val="center"/>
          </w:tcPr>
          <w:p w14:paraId="1E9A1173" w14:textId="3F00124E" w:rsidR="00A673CE" w:rsidRPr="00E62765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了解教職員工</w:t>
            </w:r>
            <w:r w:rsidR="007D3A84" w:rsidRPr="00E62765">
              <w:rPr>
                <w:rFonts w:ascii="標楷體" w:eastAsia="標楷體" w:hAnsi="標楷體" w:hint="eastAsia"/>
                <w:sz w:val="22"/>
              </w:rPr>
              <w:t>生</w:t>
            </w:r>
            <w:r w:rsidRPr="00E62765">
              <w:rPr>
                <w:rFonts w:ascii="標楷體" w:eastAsia="標楷體" w:hAnsi="標楷體" w:hint="eastAsia"/>
                <w:sz w:val="22"/>
              </w:rPr>
              <w:t>COVID-19疫苗第一劑</w:t>
            </w:r>
            <w:r w:rsidR="0055031E" w:rsidRPr="00E62765">
              <w:rPr>
                <w:rFonts w:ascii="標楷體" w:eastAsia="標楷體" w:hAnsi="標楷體" w:hint="eastAsia"/>
                <w:bCs/>
                <w:sz w:val="22"/>
              </w:rPr>
              <w:t>、</w:t>
            </w:r>
            <w:r w:rsidR="002A2CA4" w:rsidRPr="00E62765">
              <w:rPr>
                <w:rFonts w:ascii="標楷體" w:eastAsia="標楷體" w:hAnsi="標楷體" w:hint="eastAsia"/>
                <w:bCs/>
                <w:sz w:val="22"/>
              </w:rPr>
              <w:t>第二劑</w:t>
            </w:r>
            <w:r w:rsidR="0055031E" w:rsidRPr="00E62765">
              <w:rPr>
                <w:rFonts w:ascii="標楷體" w:eastAsia="標楷體" w:hAnsi="標楷體" w:hint="eastAsia"/>
                <w:bCs/>
                <w:sz w:val="22"/>
              </w:rPr>
              <w:t>及</w:t>
            </w:r>
            <w:r w:rsidR="00AA0329" w:rsidRPr="00E62765">
              <w:rPr>
                <w:rFonts w:ascii="標楷體" w:eastAsia="標楷體" w:hAnsi="標楷體" w:hint="eastAsia"/>
                <w:sz w:val="22"/>
              </w:rPr>
              <w:t>追加</w:t>
            </w:r>
            <w:r w:rsidR="008F5971" w:rsidRPr="00E62765">
              <w:rPr>
                <w:rFonts w:ascii="標楷體" w:eastAsia="標楷體" w:hAnsi="標楷體" w:hint="eastAsia"/>
                <w:bCs/>
                <w:sz w:val="22"/>
              </w:rPr>
              <w:t>劑</w:t>
            </w:r>
            <w:r w:rsidRPr="00E62765">
              <w:rPr>
                <w:rFonts w:ascii="標楷體" w:eastAsia="標楷體" w:hAnsi="標楷體" w:hint="eastAsia"/>
                <w:sz w:val="22"/>
              </w:rPr>
              <w:t>接種情形</w:t>
            </w:r>
          </w:p>
        </w:tc>
        <w:tc>
          <w:tcPr>
            <w:tcW w:w="570" w:type="dxa"/>
          </w:tcPr>
          <w:p w14:paraId="179C1F41" w14:textId="77777777" w:rsidR="00A673CE" w:rsidRPr="00E62765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B67B61C" w14:textId="77777777" w:rsidR="00A673CE" w:rsidRPr="00E62765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4C24489" w14:textId="77777777" w:rsidR="00A673CE" w:rsidRPr="00E62765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BCC18FC" w14:textId="77777777" w:rsidR="00A673CE" w:rsidRPr="00E62765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FE72D85" w14:textId="6587A5F9" w:rsidR="00A673CE" w:rsidRPr="00E62765" w:rsidRDefault="00E8433C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E62765">
              <w:rPr>
                <w:rFonts w:ascii="標楷體" w:eastAsia="標楷體" w:hAnsi="標楷體" w:hint="eastAsia"/>
                <w:bCs/>
                <w:sz w:val="22"/>
              </w:rPr>
              <w:t>鼓勵符合接種資格之教職員工生就近至衛福部疾管署及本府公告之COVID-19疫苗接種合約醫療院所前往接種</w:t>
            </w:r>
          </w:p>
        </w:tc>
      </w:tr>
      <w:tr w:rsidR="00E62765" w:rsidRPr="00E62765" w14:paraId="55977F93" w14:textId="77777777" w:rsidTr="00845CCC">
        <w:tc>
          <w:tcPr>
            <w:tcW w:w="564" w:type="dxa"/>
            <w:vAlign w:val="center"/>
          </w:tcPr>
          <w:p w14:paraId="696743BA" w14:textId="05D18D3F" w:rsidR="00A673CE" w:rsidRPr="00E62765" w:rsidRDefault="00A673CE" w:rsidP="005D4449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62765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 w:rsidR="008F5971" w:rsidRPr="00E62765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  <w:tc>
          <w:tcPr>
            <w:tcW w:w="3401" w:type="dxa"/>
            <w:vAlign w:val="center"/>
          </w:tcPr>
          <w:p w14:paraId="399E35CD" w14:textId="7BD68762" w:rsidR="00A673CE" w:rsidRPr="00E62765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E62765">
              <w:rPr>
                <w:rFonts w:ascii="標楷體" w:eastAsia="標楷體" w:hAnsi="標楷體" w:hint="eastAsia"/>
                <w:bCs/>
                <w:sz w:val="22"/>
              </w:rPr>
              <w:t>管制發燒</w:t>
            </w:r>
            <w:r w:rsidR="00CE7B4D" w:rsidRPr="00E62765">
              <w:rPr>
                <w:rFonts w:ascii="標楷體" w:eastAsia="標楷體" w:hAnsi="標楷體" w:hint="eastAsia"/>
                <w:bCs/>
                <w:sz w:val="22"/>
              </w:rPr>
              <w:t>、</w:t>
            </w:r>
            <w:r w:rsidRPr="00E62765">
              <w:rPr>
                <w:rFonts w:ascii="標楷體" w:eastAsia="標楷體" w:hAnsi="標楷體" w:hint="eastAsia"/>
                <w:bCs/>
                <w:sz w:val="22"/>
              </w:rPr>
              <w:t>急性呼吸道感染</w:t>
            </w:r>
            <w:r w:rsidR="00CE7B4D" w:rsidRPr="00E62765">
              <w:rPr>
                <w:rFonts w:ascii="標楷體" w:eastAsia="標楷體" w:hAnsi="標楷體" w:hint="eastAsia"/>
                <w:bCs/>
                <w:sz w:val="22"/>
              </w:rPr>
              <w:t>或身體不適</w:t>
            </w:r>
            <w:r w:rsidRPr="00E62765">
              <w:rPr>
                <w:rFonts w:ascii="標楷體" w:eastAsia="標楷體" w:hAnsi="標楷體" w:hint="eastAsia"/>
                <w:bCs/>
                <w:sz w:val="22"/>
              </w:rPr>
              <w:t>者不入校 (園)</w:t>
            </w:r>
          </w:p>
        </w:tc>
        <w:tc>
          <w:tcPr>
            <w:tcW w:w="570" w:type="dxa"/>
          </w:tcPr>
          <w:p w14:paraId="0582BD49" w14:textId="77777777" w:rsidR="00A673CE" w:rsidRPr="00E62765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570" w:type="dxa"/>
          </w:tcPr>
          <w:p w14:paraId="03A45BC3" w14:textId="77777777" w:rsidR="00A673CE" w:rsidRPr="00E62765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849" w:type="dxa"/>
          </w:tcPr>
          <w:p w14:paraId="5360EAD5" w14:textId="77777777" w:rsidR="00A673CE" w:rsidRPr="00E62765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908" w:type="dxa"/>
          </w:tcPr>
          <w:p w14:paraId="481DC08D" w14:textId="77777777" w:rsidR="00A673CE" w:rsidRPr="00E62765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4195" w:type="dxa"/>
          </w:tcPr>
          <w:p w14:paraId="101006D8" w14:textId="2DEB3885" w:rsidR="00A673CE" w:rsidRPr="00E62765" w:rsidRDefault="00BB2A2B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E62765">
              <w:rPr>
                <w:rFonts w:ascii="標楷體" w:eastAsia="標楷體" w:hAnsi="標楷體" w:hint="eastAsia"/>
                <w:bCs/>
                <w:sz w:val="22"/>
              </w:rPr>
              <w:t>1.</w:t>
            </w:r>
            <w:r w:rsidR="00A673CE" w:rsidRPr="00E62765">
              <w:rPr>
                <w:rFonts w:ascii="標楷體" w:eastAsia="標楷體" w:hAnsi="標楷體" w:hint="eastAsia"/>
                <w:bCs/>
                <w:sz w:val="22"/>
              </w:rPr>
              <w:t>發燒：額溫≧37.5℃、耳溫≧38℃</w:t>
            </w:r>
          </w:p>
          <w:p w14:paraId="6FAD360C" w14:textId="13869059" w:rsidR="009E6F19" w:rsidRPr="00E62765" w:rsidRDefault="009E6F19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E62765">
              <w:rPr>
                <w:rFonts w:ascii="標楷體" w:eastAsia="標楷體" w:hAnsi="標楷體" w:hint="eastAsia"/>
                <w:bCs/>
                <w:sz w:val="22"/>
              </w:rPr>
              <w:t>2.</w:t>
            </w:r>
            <w:r w:rsidR="00CE7B4D" w:rsidRPr="00E62765">
              <w:rPr>
                <w:rFonts w:ascii="標楷體" w:eastAsia="標楷體" w:hAnsi="標楷體" w:hint="eastAsia"/>
                <w:bCs/>
                <w:sz w:val="22"/>
              </w:rPr>
              <w:t>加強宣導請</w:t>
            </w:r>
            <w:r w:rsidRPr="00E62765">
              <w:rPr>
                <w:rFonts w:ascii="標楷體" w:eastAsia="標楷體" w:hAnsi="標楷體" w:hint="eastAsia"/>
                <w:bCs/>
                <w:sz w:val="22"/>
              </w:rPr>
              <w:t>家長主動關心子女/學生身體健康，上學前</w:t>
            </w:r>
            <w:r w:rsidR="00C93450" w:rsidRPr="00E62765">
              <w:rPr>
                <w:rFonts w:ascii="標楷體" w:eastAsia="標楷體" w:hAnsi="標楷體" w:hint="eastAsia"/>
                <w:bCs/>
                <w:sz w:val="22"/>
              </w:rPr>
              <w:t>可</w:t>
            </w:r>
            <w:r w:rsidRPr="00E62765">
              <w:rPr>
                <w:rFonts w:ascii="標楷體" w:eastAsia="標楷體" w:hAnsi="標楷體" w:hint="eastAsia"/>
                <w:bCs/>
                <w:sz w:val="22"/>
              </w:rPr>
              <w:t>先量測體溫，如出現發燒或呼吸道症狀者，應在家休息，並儘速就醫，落實生病不上班、不上課</w:t>
            </w:r>
          </w:p>
          <w:p w14:paraId="6EBBAD99" w14:textId="671F7401" w:rsidR="00D1038D" w:rsidRPr="00E62765" w:rsidRDefault="0023333F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E62765">
              <w:rPr>
                <w:rFonts w:ascii="標楷體" w:eastAsia="標楷體" w:hAnsi="標楷體" w:hint="eastAsia"/>
                <w:bCs/>
                <w:sz w:val="22"/>
              </w:rPr>
              <w:t>3</w:t>
            </w:r>
            <w:r w:rsidR="00BB2A2B" w:rsidRPr="00E62765">
              <w:rPr>
                <w:rFonts w:ascii="標楷體" w:eastAsia="標楷體" w:hAnsi="標楷體" w:hint="eastAsia"/>
                <w:bCs/>
                <w:sz w:val="22"/>
              </w:rPr>
              <w:t>.</w:t>
            </w:r>
            <w:r w:rsidR="00687FEB" w:rsidRPr="00E62765">
              <w:rPr>
                <w:rFonts w:ascii="標楷體" w:eastAsia="標楷體" w:hAnsi="標楷體" w:hint="eastAsia"/>
                <w:sz w:val="22"/>
              </w:rPr>
              <w:t xml:space="preserve"> 自3/20起，</w:t>
            </w:r>
            <w:r w:rsidR="00FB7677" w:rsidRPr="00E62765">
              <w:rPr>
                <w:rFonts w:ascii="標楷體" w:eastAsia="標楷體" w:hAnsi="標楷體" w:hint="eastAsia"/>
              </w:rPr>
              <w:t>建議</w:t>
            </w:r>
            <w:r w:rsidR="00FB7677" w:rsidRPr="00E62765">
              <w:rPr>
                <w:rFonts w:ascii="標楷體" w:eastAsia="標楷體" w:hAnsi="標楷體" w:hint="eastAsia"/>
                <w:bCs/>
                <w:sz w:val="22"/>
              </w:rPr>
              <w:t>COVID-19篩檢陽性之輕症或無症狀者於第0日及次日起5日以內不要到校上課上班</w:t>
            </w:r>
            <w:r w:rsidR="00687FEB" w:rsidRPr="00E62765">
              <w:rPr>
                <w:rFonts w:ascii="標楷體" w:eastAsia="標楷體" w:hAnsi="標楷體" w:hint="eastAsia"/>
                <w:bCs/>
                <w:sz w:val="22"/>
              </w:rPr>
              <w:t>，可請病假</w:t>
            </w:r>
          </w:p>
          <w:p w14:paraId="3870AC87" w14:textId="3BCD7044" w:rsidR="007D6EBD" w:rsidRPr="00E62765" w:rsidRDefault="0023333F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E62765">
              <w:rPr>
                <w:rFonts w:ascii="標楷體" w:eastAsia="標楷體" w:hAnsi="標楷體" w:hint="eastAsia"/>
                <w:bCs/>
                <w:sz w:val="22"/>
              </w:rPr>
              <w:t>4</w:t>
            </w:r>
            <w:r w:rsidR="007D6EBD" w:rsidRPr="00E62765">
              <w:rPr>
                <w:rFonts w:ascii="標楷體" w:eastAsia="標楷體" w:hAnsi="標楷體" w:hint="eastAsia"/>
                <w:bCs/>
                <w:sz w:val="22"/>
              </w:rPr>
              <w:t>.</w:t>
            </w:r>
            <w:r w:rsidR="006B36D8" w:rsidRPr="00E62765">
              <w:rPr>
                <w:rFonts w:ascii="標楷體" w:eastAsia="標楷體" w:hAnsi="標楷體" w:hint="eastAsia"/>
                <w:sz w:val="22"/>
              </w:rPr>
              <w:t>自3/20起，取消確診者同住家人及入境民眾自主防疫措施，是類人員可正常上班(課)</w:t>
            </w:r>
          </w:p>
        </w:tc>
      </w:tr>
      <w:tr w:rsidR="00E62765" w:rsidRPr="00E62765" w14:paraId="798FBAD9" w14:textId="77777777" w:rsidTr="00845CCC">
        <w:tc>
          <w:tcPr>
            <w:tcW w:w="564" w:type="dxa"/>
            <w:vAlign w:val="center"/>
          </w:tcPr>
          <w:p w14:paraId="40905F58" w14:textId="33585EE4" w:rsidR="00D05920" w:rsidRPr="00E62765" w:rsidRDefault="00A97411" w:rsidP="005D4449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62765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 w:rsidR="008F5971" w:rsidRPr="00E62765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</w:p>
        </w:tc>
        <w:tc>
          <w:tcPr>
            <w:tcW w:w="3401" w:type="dxa"/>
            <w:vAlign w:val="center"/>
          </w:tcPr>
          <w:p w14:paraId="7DA68E9A" w14:textId="2E40D131" w:rsidR="00D05920" w:rsidRPr="00E62765" w:rsidRDefault="00046B78" w:rsidP="00046B78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E62765">
              <w:rPr>
                <w:rFonts w:ascii="標楷體" w:eastAsia="標楷體" w:hAnsi="標楷體" w:hint="eastAsia"/>
                <w:bCs/>
                <w:sz w:val="22"/>
              </w:rPr>
              <w:t>落實師生進入校園(或班級)前手部衛生及自主監測健康</w:t>
            </w:r>
            <w:r w:rsidR="00CE7B4D" w:rsidRPr="00E62765">
              <w:rPr>
                <w:rFonts w:ascii="標楷體" w:eastAsia="標楷體" w:hAnsi="標楷體" w:hint="eastAsia"/>
                <w:bCs/>
                <w:sz w:val="22"/>
              </w:rPr>
              <w:t>方式</w:t>
            </w:r>
            <w:r w:rsidRPr="00E62765">
              <w:rPr>
                <w:rFonts w:ascii="標楷體" w:eastAsia="標楷體" w:hAnsi="標楷體" w:hint="eastAsia"/>
                <w:bCs/>
                <w:sz w:val="22"/>
              </w:rPr>
              <w:t>；經校(園)認定有入校(園)必要之來賓、家長及訪客，</w:t>
            </w:r>
            <w:r w:rsidR="009E6F19" w:rsidRPr="00E62765">
              <w:rPr>
                <w:rFonts w:ascii="標楷體" w:eastAsia="標楷體" w:hAnsi="標楷體" w:hint="eastAsia"/>
                <w:bCs/>
                <w:sz w:val="22"/>
              </w:rPr>
              <w:t>配合學校進行相關健康監測方式、手部衛生</w:t>
            </w:r>
          </w:p>
        </w:tc>
        <w:tc>
          <w:tcPr>
            <w:tcW w:w="570" w:type="dxa"/>
          </w:tcPr>
          <w:p w14:paraId="79B9AFC4" w14:textId="77777777" w:rsidR="00D05920" w:rsidRPr="00E62765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570" w:type="dxa"/>
          </w:tcPr>
          <w:p w14:paraId="6398DBED" w14:textId="77777777" w:rsidR="00D05920" w:rsidRPr="00E62765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849" w:type="dxa"/>
          </w:tcPr>
          <w:p w14:paraId="7A39F853" w14:textId="77777777" w:rsidR="00D05920" w:rsidRPr="00E62765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908" w:type="dxa"/>
          </w:tcPr>
          <w:p w14:paraId="1CF87134" w14:textId="77777777" w:rsidR="00D05920" w:rsidRPr="00E62765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4195" w:type="dxa"/>
          </w:tcPr>
          <w:p w14:paraId="3869D295" w14:textId="6D1F352E" w:rsidR="00D05920" w:rsidRPr="00E62765" w:rsidRDefault="00B75728" w:rsidP="00046B78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E62765">
              <w:rPr>
                <w:rFonts w:ascii="標楷體" w:eastAsia="標楷體" w:hAnsi="標楷體" w:hint="eastAsia"/>
                <w:bCs/>
                <w:sz w:val="22"/>
              </w:rPr>
              <w:t>1.</w:t>
            </w:r>
            <w:r w:rsidR="00046B78" w:rsidRPr="00E62765">
              <w:rPr>
                <w:rFonts w:ascii="標楷體" w:eastAsia="標楷體" w:hAnsi="標楷體" w:hint="eastAsia"/>
                <w:bCs/>
                <w:sz w:val="22"/>
              </w:rPr>
              <w:t>學校得視場域性質</w:t>
            </w:r>
            <w:r w:rsidR="005B1F02" w:rsidRPr="00E62765">
              <w:rPr>
                <w:rFonts w:ascii="標楷體" w:eastAsia="標楷體" w:hAnsi="標楷體" w:hint="eastAsia"/>
                <w:bCs/>
                <w:sz w:val="22"/>
              </w:rPr>
              <w:t>(</w:t>
            </w:r>
            <w:r w:rsidR="00046B78" w:rsidRPr="00E62765">
              <w:rPr>
                <w:rFonts w:ascii="標楷體" w:eastAsia="標楷體" w:hAnsi="標楷體" w:hint="eastAsia"/>
                <w:bCs/>
                <w:sz w:val="22"/>
              </w:rPr>
              <w:t>游泳池、室內各場館、餐廳、宿舍等</w:t>
            </w:r>
            <w:r w:rsidR="005B1F02" w:rsidRPr="00E62765">
              <w:rPr>
                <w:rFonts w:ascii="標楷體" w:eastAsia="標楷體" w:hAnsi="標楷體" w:hint="eastAsia"/>
                <w:bCs/>
                <w:sz w:val="22"/>
              </w:rPr>
              <w:t>)</w:t>
            </w:r>
            <w:r w:rsidR="00046B78" w:rsidRPr="00E62765">
              <w:rPr>
                <w:rFonts w:ascii="標楷體" w:eastAsia="標楷體" w:hAnsi="標楷體" w:hint="eastAsia"/>
                <w:bCs/>
                <w:sz w:val="22"/>
              </w:rPr>
              <w:t>及活動需要，自行決定體溫量測</w:t>
            </w:r>
            <w:r w:rsidR="00CE7B4D" w:rsidRPr="00E62765">
              <w:rPr>
                <w:rFonts w:ascii="標楷體" w:eastAsia="標楷體" w:hAnsi="標楷體" w:hint="eastAsia"/>
                <w:bCs/>
                <w:sz w:val="22"/>
              </w:rPr>
              <w:t>等</w:t>
            </w:r>
            <w:r w:rsidR="00046B78" w:rsidRPr="00E62765">
              <w:rPr>
                <w:rFonts w:ascii="標楷體" w:eastAsia="標楷體" w:hAnsi="標楷體" w:hint="eastAsia"/>
                <w:bCs/>
                <w:sz w:val="22"/>
              </w:rPr>
              <w:t>健康監測方式</w:t>
            </w:r>
          </w:p>
          <w:p w14:paraId="021BA4D9" w14:textId="71DA5CD3" w:rsidR="00B75728" w:rsidRPr="00E62765" w:rsidRDefault="00B75728" w:rsidP="00046B78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E62765">
              <w:rPr>
                <w:rFonts w:ascii="標楷體" w:eastAsia="標楷體" w:hAnsi="標楷體" w:hint="eastAsia"/>
                <w:bCs/>
                <w:sz w:val="22"/>
              </w:rPr>
              <w:t>2.</w:t>
            </w:r>
            <w:r w:rsidR="00046B78" w:rsidRPr="00E62765">
              <w:rPr>
                <w:rFonts w:ascii="標楷體" w:eastAsia="標楷體" w:hAnsi="標楷體" w:hint="eastAsia"/>
                <w:bCs/>
                <w:sz w:val="22"/>
              </w:rPr>
              <w:t>請透過家庭聯絡本或通訊軟體等管道向家長及學生加強宣導</w:t>
            </w:r>
            <w:r w:rsidR="00CE7B4D" w:rsidRPr="00E62765">
              <w:rPr>
                <w:rFonts w:ascii="標楷體" w:eastAsia="標楷體" w:hAnsi="標楷體" w:hint="eastAsia"/>
                <w:bCs/>
                <w:sz w:val="22"/>
              </w:rPr>
              <w:t>落實手部衛生及</w:t>
            </w:r>
            <w:r w:rsidR="00046B78" w:rsidRPr="00E62765">
              <w:rPr>
                <w:rFonts w:ascii="標楷體" w:eastAsia="標楷體" w:hAnsi="標楷體" w:hint="eastAsia"/>
                <w:bCs/>
                <w:sz w:val="22"/>
              </w:rPr>
              <w:t>自主健康監測、保持良好衛生習慣</w:t>
            </w:r>
            <w:r w:rsidR="00CE7B4D" w:rsidRPr="00E62765">
              <w:rPr>
                <w:rFonts w:ascii="標楷體" w:eastAsia="標楷體" w:hAnsi="標楷體" w:hint="eastAsia"/>
                <w:bCs/>
                <w:sz w:val="22"/>
              </w:rPr>
              <w:t>、遵守咳嗽禮節</w:t>
            </w:r>
            <w:r w:rsidR="00046B78" w:rsidRPr="00E62765">
              <w:rPr>
                <w:rFonts w:ascii="標楷體" w:eastAsia="標楷體" w:hAnsi="標楷體" w:hint="eastAsia"/>
                <w:bCs/>
                <w:sz w:val="22"/>
              </w:rPr>
              <w:t>及落實生病不上班及不上課原則</w:t>
            </w:r>
          </w:p>
        </w:tc>
      </w:tr>
      <w:tr w:rsidR="00E62765" w:rsidRPr="00E62765" w14:paraId="36DAE842" w14:textId="77777777" w:rsidTr="00845CCC">
        <w:trPr>
          <w:trHeight w:val="982"/>
        </w:trPr>
        <w:tc>
          <w:tcPr>
            <w:tcW w:w="564" w:type="dxa"/>
            <w:vAlign w:val="center"/>
          </w:tcPr>
          <w:p w14:paraId="59FC9758" w14:textId="25613662" w:rsidR="00257B0E" w:rsidRPr="00E62765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2765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8F5971" w:rsidRPr="00E62765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401" w:type="dxa"/>
            <w:vAlign w:val="center"/>
          </w:tcPr>
          <w:p w14:paraId="4A46E6C1" w14:textId="61481B46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掌握前往國外學生及教職員工名單及其健康狀況</w:t>
            </w:r>
          </w:p>
        </w:tc>
        <w:tc>
          <w:tcPr>
            <w:tcW w:w="570" w:type="dxa"/>
          </w:tcPr>
          <w:p w14:paraId="1D0F6783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302C78E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4CAE90EA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FFA4470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1F2057F4" w14:textId="065BCC0F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請提供名單及相關紀錄</w:t>
            </w:r>
          </w:p>
        </w:tc>
      </w:tr>
      <w:tr w:rsidR="00E62765" w:rsidRPr="00E62765" w14:paraId="757E97FC" w14:textId="77777777" w:rsidTr="00845CCC">
        <w:tc>
          <w:tcPr>
            <w:tcW w:w="564" w:type="dxa"/>
            <w:vAlign w:val="center"/>
          </w:tcPr>
          <w:p w14:paraId="534EADC4" w14:textId="6DAF64E2" w:rsidR="00257B0E" w:rsidRPr="00E62765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2765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8F5971" w:rsidRPr="00E6276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3401" w:type="dxa"/>
            <w:vAlign w:val="center"/>
          </w:tcPr>
          <w:p w14:paraId="0C6D0CF3" w14:textId="012F8F8E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掌握教師授課及學生修課名單（含跨校兼課教師、教學支援工作人員及選修學生）</w:t>
            </w:r>
            <w:r w:rsidR="00CC71C2" w:rsidRPr="00E62765">
              <w:rPr>
                <w:rFonts w:ascii="標楷體" w:eastAsia="標楷體" w:hAnsi="標楷體" w:hint="eastAsia"/>
                <w:sz w:val="22"/>
              </w:rPr>
              <w:t>，落實</w:t>
            </w:r>
            <w:r w:rsidR="003D1CD6" w:rsidRPr="00E62765">
              <w:rPr>
                <w:rFonts w:ascii="標楷體" w:eastAsia="標楷體" w:hAnsi="標楷體" w:hint="eastAsia"/>
                <w:sz w:val="22"/>
              </w:rPr>
              <w:t>課程及活動</w:t>
            </w:r>
            <w:r w:rsidR="00CC71C2" w:rsidRPr="00E62765">
              <w:rPr>
                <w:rFonts w:ascii="標楷體" w:eastAsia="標楷體" w:hAnsi="標楷體" w:hint="eastAsia"/>
                <w:sz w:val="22"/>
              </w:rPr>
              <w:t>簽到，掌握出席人員情形</w:t>
            </w:r>
          </w:p>
        </w:tc>
        <w:tc>
          <w:tcPr>
            <w:tcW w:w="570" w:type="dxa"/>
          </w:tcPr>
          <w:p w14:paraId="4E968A76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04AB5F3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4D32E007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3C94197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AE605F0" w14:textId="69832C00" w:rsidR="006B36D8" w:rsidRPr="00E62765" w:rsidRDefault="006B36D8" w:rsidP="00257B0E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</w:tr>
      <w:tr w:rsidR="00E62765" w:rsidRPr="00E62765" w14:paraId="5F5B367D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51590680" w14:textId="77777777" w:rsidR="00257B0E" w:rsidRPr="00E62765" w:rsidRDefault="00257B0E" w:rsidP="00257B0E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衛教宣導</w:t>
            </w:r>
          </w:p>
        </w:tc>
      </w:tr>
      <w:tr w:rsidR="00E62765" w:rsidRPr="00E62765" w14:paraId="7A3A24BB" w14:textId="77777777" w:rsidTr="00845CCC">
        <w:tc>
          <w:tcPr>
            <w:tcW w:w="564" w:type="dxa"/>
            <w:vAlign w:val="center"/>
          </w:tcPr>
          <w:p w14:paraId="49463905" w14:textId="77777777" w:rsidR="00257B0E" w:rsidRPr="00E62765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2765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</w:p>
        </w:tc>
        <w:tc>
          <w:tcPr>
            <w:tcW w:w="3401" w:type="dxa"/>
            <w:vAlign w:val="center"/>
          </w:tcPr>
          <w:p w14:paraId="260645F7" w14:textId="03E89D56" w:rsidR="00257B0E" w:rsidRPr="00E62765" w:rsidRDefault="00257B0E" w:rsidP="00A625C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加強宣導教職員工生及家長應落實個人衛生習慣</w:t>
            </w:r>
            <w:r w:rsidR="00A625C7" w:rsidRPr="00E62765">
              <w:rPr>
                <w:rFonts w:ascii="標楷體" w:eastAsia="標楷體" w:hAnsi="標楷體" w:hint="eastAsia"/>
                <w:sz w:val="22"/>
              </w:rPr>
              <w:t>、</w:t>
            </w:r>
            <w:r w:rsidRPr="00E62765">
              <w:rPr>
                <w:rFonts w:ascii="標楷體" w:eastAsia="標楷體" w:hAnsi="標楷體" w:hint="eastAsia"/>
                <w:sz w:val="22"/>
              </w:rPr>
              <w:t>防護工作</w:t>
            </w:r>
            <w:r w:rsidR="00A625C7" w:rsidRPr="00E62765">
              <w:rPr>
                <w:rFonts w:ascii="標楷體" w:eastAsia="標楷體" w:hAnsi="標楷體" w:hint="eastAsia"/>
                <w:sz w:val="22"/>
              </w:rPr>
              <w:t>、生病不上班及不上課</w:t>
            </w:r>
          </w:p>
        </w:tc>
        <w:tc>
          <w:tcPr>
            <w:tcW w:w="570" w:type="dxa"/>
          </w:tcPr>
          <w:p w14:paraId="59B6E3B4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84A5B76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7A3AD5C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D3E870E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C268916" w14:textId="66F61313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1.運用「家庭聯絡簿」宣導</w:t>
            </w:r>
            <w:r w:rsidR="003306D2" w:rsidRPr="00E62765">
              <w:rPr>
                <w:rFonts w:ascii="標楷體" w:eastAsia="標楷體" w:hAnsi="標楷體" w:hint="eastAsia"/>
                <w:sz w:val="22"/>
              </w:rPr>
              <w:t>落實</w:t>
            </w:r>
            <w:r w:rsidRPr="00E62765">
              <w:rPr>
                <w:rFonts w:ascii="標楷體" w:eastAsia="標楷體" w:hAnsi="標楷體" w:hint="eastAsia"/>
                <w:sz w:val="22"/>
              </w:rPr>
              <w:t>家庭成員自主健康監測</w:t>
            </w:r>
            <w:r w:rsidR="003306D2" w:rsidRPr="00E62765">
              <w:rPr>
                <w:rFonts w:ascii="標楷體" w:eastAsia="標楷體" w:hAnsi="標楷體" w:hint="eastAsia"/>
                <w:sz w:val="22"/>
              </w:rPr>
              <w:t>、生病不上班及不上課</w:t>
            </w:r>
          </w:p>
          <w:p w14:paraId="251666DB" w14:textId="75B871DB" w:rsidR="00280186" w:rsidRPr="00E62765" w:rsidRDefault="008F5C2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2</w:t>
            </w:r>
            <w:r w:rsidR="00280186" w:rsidRPr="00E62765">
              <w:rPr>
                <w:rFonts w:ascii="標楷體" w:eastAsia="標楷體" w:hAnsi="標楷體" w:hint="eastAsia"/>
                <w:sz w:val="22"/>
              </w:rPr>
              <w:t>.張貼「預防嚴重特殊傳染性肺炎」宣導海報及運用其他文宣品</w:t>
            </w:r>
          </w:p>
          <w:p w14:paraId="02CFD565" w14:textId="2D2A3202" w:rsidR="00280186" w:rsidRPr="00E62765" w:rsidRDefault="008F5C2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3</w:t>
            </w:r>
            <w:r w:rsidR="00280186" w:rsidRPr="00E62765">
              <w:rPr>
                <w:rFonts w:ascii="標楷體" w:eastAsia="標楷體" w:hAnsi="標楷體" w:hint="eastAsia"/>
                <w:sz w:val="22"/>
              </w:rPr>
              <w:t>.於學校網站新增連結CDC「嚴重特殊傳染性肺炎專區」網站</w:t>
            </w:r>
          </w:p>
        </w:tc>
      </w:tr>
      <w:tr w:rsidR="00E62765" w:rsidRPr="00E62765" w14:paraId="2B0ADEA3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C671E86" w14:textId="77777777" w:rsidR="00257B0E" w:rsidRPr="00E62765" w:rsidRDefault="00257B0E" w:rsidP="00257B0E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物資設備盤點</w:t>
            </w:r>
          </w:p>
        </w:tc>
      </w:tr>
      <w:tr w:rsidR="00E62765" w:rsidRPr="00E62765" w14:paraId="0005AA26" w14:textId="77777777" w:rsidTr="00845CCC">
        <w:tc>
          <w:tcPr>
            <w:tcW w:w="564" w:type="dxa"/>
            <w:vAlign w:val="center"/>
          </w:tcPr>
          <w:p w14:paraId="5B0BD287" w14:textId="77777777" w:rsidR="00257B0E" w:rsidRPr="00E62765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2765">
              <w:rPr>
                <w:rFonts w:ascii="標楷體" w:eastAsia="標楷體" w:hAnsi="標楷體" w:hint="eastAsia"/>
                <w:sz w:val="20"/>
                <w:szCs w:val="20"/>
              </w:rPr>
              <w:t>4-1</w:t>
            </w:r>
          </w:p>
        </w:tc>
        <w:tc>
          <w:tcPr>
            <w:tcW w:w="3401" w:type="dxa"/>
            <w:vAlign w:val="center"/>
          </w:tcPr>
          <w:p w14:paraId="6F987189" w14:textId="559A4286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備妥防疫物資，如口罩、耳(額)溫槍、酒精、環境消毒用品、快篩試劑等</w:t>
            </w:r>
          </w:p>
        </w:tc>
        <w:tc>
          <w:tcPr>
            <w:tcW w:w="570" w:type="dxa"/>
          </w:tcPr>
          <w:p w14:paraId="46489592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99EE52B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0FCA8861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7DE97F9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1B3FD339" w14:textId="77777777" w:rsidR="00257B0E" w:rsidRPr="00E62765" w:rsidRDefault="00910003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1.</w:t>
            </w:r>
            <w:r w:rsidR="00210F80" w:rsidRPr="00E62765">
              <w:rPr>
                <w:rFonts w:ascii="標楷體" w:eastAsia="標楷體" w:hAnsi="標楷體" w:hint="eastAsia"/>
                <w:sz w:val="22"/>
              </w:rPr>
              <w:t>每周完成「各縣市政府及學校填報快篩試劑領取及發放數量平臺」填報</w:t>
            </w:r>
            <w:r w:rsidR="00E25041" w:rsidRPr="00E62765">
              <w:rPr>
                <w:rFonts w:ascii="標楷體" w:eastAsia="標楷體" w:hAnsi="標楷體" w:hint="eastAsia"/>
                <w:sz w:val="22"/>
              </w:rPr>
              <w:t>(高國中小)</w:t>
            </w:r>
          </w:p>
          <w:p w14:paraId="61792823" w14:textId="336ABE06" w:rsidR="00910003" w:rsidRPr="00E62765" w:rsidRDefault="00910003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2.定期校正耳（額）溫槍</w:t>
            </w:r>
          </w:p>
        </w:tc>
      </w:tr>
      <w:tr w:rsidR="00E62765" w:rsidRPr="00E62765" w14:paraId="53729133" w14:textId="77777777" w:rsidTr="00845CCC">
        <w:tc>
          <w:tcPr>
            <w:tcW w:w="564" w:type="dxa"/>
            <w:vAlign w:val="center"/>
          </w:tcPr>
          <w:p w14:paraId="56B12370" w14:textId="1D4D6831" w:rsidR="00257B0E" w:rsidRPr="00E62765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276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4-</w:t>
            </w:r>
            <w:r w:rsidR="008F5C2E" w:rsidRPr="00E6276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401" w:type="dxa"/>
            <w:vAlign w:val="center"/>
          </w:tcPr>
          <w:p w14:paraId="64A966A3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供應足夠洗手設施，洗手臺備有肥皂、洗手乳等清潔用品，並調整適當出水量</w:t>
            </w:r>
          </w:p>
        </w:tc>
        <w:tc>
          <w:tcPr>
            <w:tcW w:w="570" w:type="dxa"/>
          </w:tcPr>
          <w:p w14:paraId="51D36B15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BFE5BD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ADD46B8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5EEF07D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A8CB7C4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E62765" w:rsidRPr="00E62765" w14:paraId="08BACBE1" w14:textId="77777777" w:rsidTr="00845CCC">
        <w:tc>
          <w:tcPr>
            <w:tcW w:w="564" w:type="dxa"/>
            <w:vAlign w:val="center"/>
          </w:tcPr>
          <w:p w14:paraId="0C496526" w14:textId="2A0EC249" w:rsidR="00257B0E" w:rsidRPr="00E62765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2765">
              <w:rPr>
                <w:rFonts w:ascii="標楷體" w:eastAsia="標楷體" w:hAnsi="標楷體" w:hint="eastAsia"/>
                <w:sz w:val="20"/>
                <w:szCs w:val="20"/>
              </w:rPr>
              <w:t>4-</w:t>
            </w:r>
            <w:r w:rsidR="008F5C2E" w:rsidRPr="00E6276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401" w:type="dxa"/>
            <w:vAlign w:val="center"/>
          </w:tcPr>
          <w:p w14:paraId="76BA15E7" w14:textId="2A1A4025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因應停課不停學，學校應備妥相關設備(如網卡、平板、分享器等)</w:t>
            </w:r>
          </w:p>
        </w:tc>
        <w:tc>
          <w:tcPr>
            <w:tcW w:w="570" w:type="dxa"/>
          </w:tcPr>
          <w:p w14:paraId="5BE73A79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0BB2207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61539DD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759AC86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63C7754" w14:textId="4B3E0C6F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學校應建立弱勢學生（含低收入、中低收入戶及清寒學生）、多子家庭載具不足之名冊，於停課時，優先、依序借用載具</w:t>
            </w:r>
          </w:p>
        </w:tc>
      </w:tr>
      <w:tr w:rsidR="00E62765" w:rsidRPr="00E62765" w14:paraId="471EB15A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6D3937CD" w14:textId="46199190" w:rsidR="00257B0E" w:rsidRPr="00E62765" w:rsidRDefault="00257B0E" w:rsidP="00257B0E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餐飲防疫措施</w:t>
            </w:r>
          </w:p>
        </w:tc>
      </w:tr>
      <w:tr w:rsidR="00E62765" w:rsidRPr="00E62765" w14:paraId="1E4645AD" w14:textId="77777777" w:rsidTr="00845CCC">
        <w:tc>
          <w:tcPr>
            <w:tcW w:w="564" w:type="dxa"/>
            <w:vAlign w:val="center"/>
          </w:tcPr>
          <w:p w14:paraId="7F86A986" w14:textId="77777777" w:rsidR="00257B0E" w:rsidRPr="00E62765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2765">
              <w:rPr>
                <w:rFonts w:ascii="標楷體" w:eastAsia="標楷體" w:hAnsi="標楷體" w:hint="eastAsia"/>
                <w:sz w:val="20"/>
                <w:szCs w:val="20"/>
              </w:rPr>
              <w:t>5-1</w:t>
            </w:r>
          </w:p>
        </w:tc>
        <w:tc>
          <w:tcPr>
            <w:tcW w:w="3401" w:type="dxa"/>
            <w:vAlign w:val="center"/>
          </w:tcPr>
          <w:p w14:paraId="6C228618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定時進行廚房及周遭環境消毒及清掃</w:t>
            </w:r>
          </w:p>
        </w:tc>
        <w:tc>
          <w:tcPr>
            <w:tcW w:w="570" w:type="dxa"/>
          </w:tcPr>
          <w:p w14:paraId="037F2FD9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415B4550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57EF1B7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20BE9A6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E0F5BEC" w14:textId="6684CDA9" w:rsidR="00257B0E" w:rsidRPr="00E62765" w:rsidRDefault="00ED53B3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加強審視餐食製作、供應相關衛生安全管理及防疫措施</w:t>
            </w:r>
          </w:p>
        </w:tc>
      </w:tr>
      <w:tr w:rsidR="00E62765" w:rsidRPr="00E62765" w14:paraId="7589694C" w14:textId="77777777" w:rsidTr="00845CCC">
        <w:tc>
          <w:tcPr>
            <w:tcW w:w="564" w:type="dxa"/>
            <w:vAlign w:val="center"/>
          </w:tcPr>
          <w:p w14:paraId="08EBC8A1" w14:textId="77777777" w:rsidR="00257B0E" w:rsidRPr="00E62765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2765">
              <w:rPr>
                <w:rFonts w:ascii="標楷體" w:eastAsia="標楷體" w:hAnsi="標楷體" w:hint="eastAsia"/>
                <w:sz w:val="20"/>
                <w:szCs w:val="20"/>
              </w:rPr>
              <w:t>5-2</w:t>
            </w:r>
          </w:p>
        </w:tc>
        <w:tc>
          <w:tcPr>
            <w:tcW w:w="3401" w:type="dxa"/>
            <w:vAlign w:val="center"/>
          </w:tcPr>
          <w:p w14:paraId="587C869A" w14:textId="07F2AE8E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廚工穿戴整齊（含</w:t>
            </w:r>
            <w:r w:rsidR="00ED53B3" w:rsidRPr="00E62765">
              <w:rPr>
                <w:rFonts w:ascii="標楷體" w:eastAsia="標楷體" w:hAnsi="標楷體" w:hint="eastAsia"/>
                <w:sz w:val="22"/>
              </w:rPr>
              <w:t>口罩、</w:t>
            </w:r>
            <w:r w:rsidRPr="00E62765">
              <w:rPr>
                <w:rFonts w:ascii="標楷體" w:eastAsia="標楷體" w:hAnsi="標楷體" w:hint="eastAsia"/>
                <w:sz w:val="22"/>
              </w:rPr>
              <w:t>圍裙、髪網帽及雨鞋）並確實洗手消毒，打菜學生戴上口罩、圍裙、帽子及手套</w:t>
            </w:r>
          </w:p>
        </w:tc>
        <w:tc>
          <w:tcPr>
            <w:tcW w:w="570" w:type="dxa"/>
          </w:tcPr>
          <w:p w14:paraId="3C44B20A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26EF948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65E1C37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436D5ABF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EEFD357" w14:textId="77777777" w:rsidR="00257B0E" w:rsidRPr="00E62765" w:rsidRDefault="00ED53B3" w:rsidP="00ED53B3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1.廚務人員應符合學校衛生法、食品安全衛生管理法之良好衛生規範準則、學校餐廳廚房員生消費合作社衛生管理辦法等相關規定</w:t>
            </w:r>
          </w:p>
          <w:p w14:paraId="553F3963" w14:textId="71ECCD45" w:rsidR="00ED53B3" w:rsidRPr="00E62765" w:rsidRDefault="00ED53B3" w:rsidP="00ED53B3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2.配膳人員:配膳前落實手部衛生、戴口罩等防護；配膳桌面清潔消毒；配膳過程不說話、不嬉戲等措施</w:t>
            </w:r>
          </w:p>
        </w:tc>
      </w:tr>
      <w:tr w:rsidR="00E62765" w:rsidRPr="00E62765" w14:paraId="65FDC8AD" w14:textId="77777777" w:rsidTr="00845CCC">
        <w:tc>
          <w:tcPr>
            <w:tcW w:w="564" w:type="dxa"/>
            <w:vAlign w:val="center"/>
          </w:tcPr>
          <w:p w14:paraId="5CE5F142" w14:textId="29E07F6D" w:rsidR="00257B0E" w:rsidRPr="00E62765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62765">
              <w:rPr>
                <w:rFonts w:ascii="標楷體" w:eastAsia="標楷體" w:hAnsi="標楷體" w:hint="eastAsia"/>
                <w:bCs/>
                <w:sz w:val="20"/>
                <w:szCs w:val="20"/>
              </w:rPr>
              <w:t>5-3</w:t>
            </w:r>
          </w:p>
        </w:tc>
        <w:tc>
          <w:tcPr>
            <w:tcW w:w="3401" w:type="dxa"/>
            <w:vAlign w:val="center"/>
          </w:tcPr>
          <w:p w14:paraId="78B94303" w14:textId="56625424" w:rsidR="00257B0E" w:rsidRPr="00E62765" w:rsidRDefault="00ED53B3" w:rsidP="00257B0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E62765">
              <w:rPr>
                <w:rFonts w:ascii="標楷體" w:eastAsia="標楷體" w:hAnsi="標楷體" w:hint="eastAsia"/>
                <w:bCs/>
                <w:sz w:val="22"/>
              </w:rPr>
              <w:t>用餐前正確洗手，</w:t>
            </w:r>
            <w:r w:rsidR="00257B0E" w:rsidRPr="00E62765">
              <w:rPr>
                <w:rFonts w:ascii="標楷體" w:eastAsia="標楷體" w:hAnsi="標楷體" w:hint="eastAsia"/>
                <w:bCs/>
                <w:sz w:val="22"/>
              </w:rPr>
              <w:t>用餐期間，應維持用餐環境通風良好，用餐期間禁止交談，用餐完畢落實桌面清潔及消毒</w:t>
            </w:r>
          </w:p>
        </w:tc>
        <w:tc>
          <w:tcPr>
            <w:tcW w:w="570" w:type="dxa"/>
          </w:tcPr>
          <w:p w14:paraId="764CB1F0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570" w:type="dxa"/>
          </w:tcPr>
          <w:p w14:paraId="77533B18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849" w:type="dxa"/>
          </w:tcPr>
          <w:p w14:paraId="4F0F121C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908" w:type="dxa"/>
          </w:tcPr>
          <w:p w14:paraId="1036A8E5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4195" w:type="dxa"/>
          </w:tcPr>
          <w:p w14:paraId="1BFA222D" w14:textId="6F066FDE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E62765">
              <w:rPr>
                <w:rFonts w:ascii="標楷體" w:eastAsia="標楷體" w:hAnsi="標楷體" w:hint="eastAsia"/>
                <w:bCs/>
                <w:sz w:val="22"/>
              </w:rPr>
              <w:t>午餐於落實用餐防疫措施，如不交談，不共食分食等原則下，並與家長妥善溝通後，用餐不限隔板或1.5公尺間距。另請學校將隔板充分消毒後於校內妥善保管，以備不時之需</w:t>
            </w:r>
          </w:p>
        </w:tc>
      </w:tr>
      <w:tr w:rsidR="00E62765" w:rsidRPr="00E62765" w14:paraId="742D5A3F" w14:textId="77777777" w:rsidTr="00845CCC">
        <w:tc>
          <w:tcPr>
            <w:tcW w:w="564" w:type="dxa"/>
            <w:vAlign w:val="center"/>
          </w:tcPr>
          <w:p w14:paraId="6BA64CED" w14:textId="4A8D3C39" w:rsidR="00257B0E" w:rsidRPr="00E62765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2765">
              <w:rPr>
                <w:rFonts w:ascii="標楷體" w:eastAsia="標楷體" w:hAnsi="標楷體" w:hint="eastAsia"/>
                <w:sz w:val="20"/>
                <w:szCs w:val="20"/>
              </w:rPr>
              <w:t>5-4</w:t>
            </w:r>
          </w:p>
        </w:tc>
        <w:tc>
          <w:tcPr>
            <w:tcW w:w="3401" w:type="dxa"/>
            <w:vAlign w:val="center"/>
          </w:tcPr>
          <w:p w14:paraId="65E20B3E" w14:textId="39AF8DCF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加強消毒飲水機，並加註標示僅供裝水用不得以口就飲</w:t>
            </w:r>
          </w:p>
        </w:tc>
        <w:tc>
          <w:tcPr>
            <w:tcW w:w="570" w:type="dxa"/>
          </w:tcPr>
          <w:p w14:paraId="2BD64023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56746CB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613CFE8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711BE247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55C4A651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E62765" w:rsidRPr="00E62765" w14:paraId="0D41DCD1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2611A05D" w14:textId="4BD9E0D3" w:rsidR="00257B0E" w:rsidRPr="00E62765" w:rsidRDefault="00257B0E" w:rsidP="00257B0E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進出管制、清消落實</w:t>
            </w:r>
          </w:p>
        </w:tc>
      </w:tr>
      <w:tr w:rsidR="00E62765" w:rsidRPr="00E62765" w14:paraId="754301A8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6FD9621A" w14:textId="22DD4FC9" w:rsidR="00257B0E" w:rsidRPr="00E62765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6-1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195796F" w14:textId="4653970E" w:rsidR="00257B0E" w:rsidRPr="00E62765" w:rsidRDefault="00257B0E" w:rsidP="00C206AB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校園開放應落實消毒、人流管制、動線規劃等措施</w:t>
            </w:r>
          </w:p>
        </w:tc>
        <w:tc>
          <w:tcPr>
            <w:tcW w:w="570" w:type="dxa"/>
            <w:shd w:val="clear" w:color="auto" w:fill="FFFFFF" w:themeFill="background1"/>
          </w:tcPr>
          <w:p w14:paraId="5E603FB6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D78FF4A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15E6747B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450F47CF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3BDA1D37" w14:textId="77777777" w:rsidR="00257B0E" w:rsidRPr="00E62765" w:rsidRDefault="00C161B9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本局111年8月19日桃教體字第1110076715號函</w:t>
            </w:r>
          </w:p>
          <w:p w14:paraId="7642A1B8" w14:textId="724E5F19" w:rsidR="00C93450" w:rsidRPr="00E62765" w:rsidRDefault="00C93450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本局111年11月17日桃教體字第1110110901號</w:t>
            </w:r>
          </w:p>
        </w:tc>
      </w:tr>
      <w:tr w:rsidR="00E62765" w:rsidRPr="00E62765" w14:paraId="4784780B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77ACFB00" w14:textId="2606BA0D" w:rsidR="00257B0E" w:rsidRPr="00E62765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6-2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42261846" w14:textId="25253617" w:rsidR="00CC71C2" w:rsidRPr="00E62765" w:rsidRDefault="00CC71C2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維持各學習場域及用餐環境通風，開冷氣時應加強通風及清消</w:t>
            </w:r>
          </w:p>
        </w:tc>
        <w:tc>
          <w:tcPr>
            <w:tcW w:w="570" w:type="dxa"/>
            <w:shd w:val="clear" w:color="auto" w:fill="FFFFFF" w:themeFill="background1"/>
          </w:tcPr>
          <w:p w14:paraId="4A7E1736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24D4E07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AB75376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7609A570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6B1CB624" w14:textId="77DFDD24" w:rsidR="00257B0E" w:rsidRPr="00E62765" w:rsidRDefault="00A625C7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倘有開啟冷氣的需要時，務必於教室對角處各開啟一扇窗，每扇至少開啟15公分</w:t>
            </w:r>
          </w:p>
        </w:tc>
      </w:tr>
      <w:tr w:rsidR="00E62765" w:rsidRPr="00E62765" w14:paraId="17CF2775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3FFE064D" w14:textId="21382D85" w:rsidR="00257B0E" w:rsidRPr="00E62765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6-3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F449CAE" w14:textId="2F36371F" w:rsidR="007E7FDD" w:rsidRPr="00E62765" w:rsidRDefault="007E7FDD" w:rsidP="00257B0E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落實教室、各學習場域及相關盥洗等常用空間進行衛生清潔及消毒，並視使用情形增加清潔消毒頻率</w:t>
            </w:r>
          </w:p>
        </w:tc>
        <w:tc>
          <w:tcPr>
            <w:tcW w:w="570" w:type="dxa"/>
            <w:shd w:val="clear" w:color="auto" w:fill="FFFFFF" w:themeFill="background1"/>
          </w:tcPr>
          <w:p w14:paraId="563B777B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2639355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01180211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11140605" w14:textId="77777777" w:rsidR="00257B0E" w:rsidRPr="00E62765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6494EE26" w14:textId="0C35A536" w:rsidR="00257B0E" w:rsidRPr="00E62765" w:rsidRDefault="007E7FDD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1.消毒重點包含校(園)內廁所、洗手檯、電梯、樓梯扶手、</w:t>
            </w:r>
            <w:r w:rsidR="00C93450" w:rsidRPr="00E62765">
              <w:rPr>
                <w:rFonts w:ascii="標楷體" w:eastAsia="標楷體" w:hAnsi="標楷體" w:hint="eastAsia"/>
                <w:sz w:val="22"/>
              </w:rPr>
              <w:t>遊具、</w:t>
            </w:r>
            <w:r w:rsidRPr="00E62765">
              <w:rPr>
                <w:rFonts w:ascii="標楷體" w:eastAsia="標楷體" w:hAnsi="標楷體" w:hint="eastAsia"/>
                <w:sz w:val="22"/>
              </w:rPr>
              <w:t>遊戲</w:t>
            </w:r>
            <w:r w:rsidR="00C93450" w:rsidRPr="00E62765">
              <w:rPr>
                <w:rFonts w:ascii="標楷體" w:eastAsia="標楷體" w:hAnsi="標楷體" w:hint="eastAsia"/>
                <w:sz w:val="22"/>
              </w:rPr>
              <w:t>/</w:t>
            </w:r>
            <w:r w:rsidR="00015500" w:rsidRPr="00E62765">
              <w:rPr>
                <w:rFonts w:ascii="標楷體" w:eastAsia="標楷體" w:hAnsi="標楷體" w:hint="eastAsia"/>
                <w:sz w:val="22"/>
              </w:rPr>
              <w:t>體育器材、餐桶、餐車、推車、空調設備、飲水機、交通車及幼童專用車、</w:t>
            </w:r>
            <w:r w:rsidRPr="00E62765">
              <w:rPr>
                <w:rFonts w:ascii="標楷體" w:eastAsia="標楷體" w:hAnsi="標楷體" w:hint="eastAsia"/>
                <w:sz w:val="22"/>
              </w:rPr>
              <w:t>休憩座椅</w:t>
            </w:r>
            <w:r w:rsidR="00015500" w:rsidRPr="00E62765">
              <w:rPr>
                <w:rFonts w:ascii="標楷體" w:eastAsia="標楷體" w:hAnsi="標楷體" w:hint="eastAsia"/>
                <w:sz w:val="22"/>
              </w:rPr>
              <w:t>及公共區域的公共用品</w:t>
            </w:r>
            <w:r w:rsidRPr="00E62765">
              <w:rPr>
                <w:rFonts w:ascii="標楷體" w:eastAsia="標楷體" w:hAnsi="標楷體" w:hint="eastAsia"/>
                <w:sz w:val="22"/>
              </w:rPr>
              <w:t>等，並加強經常接觸之門把、桌(椅)面、電燈開關、麥克風、教(玩)具、電腦鍵盤、滑鼠等教學設備</w:t>
            </w:r>
          </w:p>
          <w:p w14:paraId="48379801" w14:textId="2396C96A" w:rsidR="007E7FDD" w:rsidRPr="00E62765" w:rsidRDefault="007E7FDD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2.落實教室及各學習場域定期清潔消毒注意事項</w:t>
            </w:r>
          </w:p>
        </w:tc>
      </w:tr>
      <w:tr w:rsidR="00E62765" w:rsidRPr="00E62765" w14:paraId="4132427C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39EE133" w14:textId="688E29AE" w:rsidR="00257B0E" w:rsidRPr="00E62765" w:rsidRDefault="00257B0E" w:rsidP="00257B0E">
            <w:pPr>
              <w:pStyle w:val="a4"/>
              <w:numPr>
                <w:ilvl w:val="0"/>
                <w:numId w:val="14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學校課程</w:t>
            </w:r>
            <w:r w:rsidR="00ED53B3" w:rsidRPr="00E62765">
              <w:rPr>
                <w:rFonts w:ascii="標楷體" w:eastAsia="標楷體" w:hAnsi="標楷體" w:hint="eastAsia"/>
                <w:sz w:val="22"/>
              </w:rPr>
              <w:t>及活動</w:t>
            </w:r>
            <w:r w:rsidRPr="00E62765">
              <w:rPr>
                <w:rFonts w:ascii="標楷體" w:eastAsia="標楷體" w:hAnsi="標楷體" w:hint="eastAsia"/>
                <w:sz w:val="22"/>
              </w:rPr>
              <w:t>進行方式</w:t>
            </w:r>
          </w:p>
        </w:tc>
      </w:tr>
      <w:tr w:rsidR="00E62765" w:rsidRPr="00E62765" w14:paraId="71749E4F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AB26F93" w14:textId="6789EEF1" w:rsidR="003477E7" w:rsidRPr="00E62765" w:rsidRDefault="008F5C2E" w:rsidP="003477E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7-1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6A6F22C8" w14:textId="591A992D" w:rsidR="003477E7" w:rsidRPr="00E62765" w:rsidRDefault="003477E7" w:rsidP="00E62765">
            <w:pPr>
              <w:spacing w:line="300" w:lineRule="exact"/>
              <w:jc w:val="both"/>
              <w:rPr>
                <w:rFonts w:ascii="標楷體" w:eastAsia="標楷體" w:hAnsi="標楷體"/>
                <w:bCs/>
                <w:strike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校園室外空間(場所)可免戴口罩，室內環境配合指揮中心規範，實施「自主佩戴口罩」措施</w:t>
            </w:r>
            <w:r w:rsidR="00026126" w:rsidRPr="00E62765">
              <w:rPr>
                <w:rFonts w:ascii="標楷體" w:eastAsia="標楷體" w:hAnsi="標楷體" w:hint="eastAsia"/>
                <w:sz w:val="22"/>
              </w:rPr>
              <w:t>(</w:t>
            </w:r>
            <w:r w:rsidR="00026126" w:rsidRPr="00E62765">
              <w:rPr>
                <w:rFonts w:ascii="標楷體" w:eastAsia="標楷體" w:hAnsi="標楷體" w:hint="eastAsia"/>
                <w:bCs/>
                <w:sz w:val="22"/>
              </w:rPr>
              <w:t>即表示不強制佩戴，由師生自行決定</w:t>
            </w:r>
            <w:r w:rsidR="00026126" w:rsidRPr="00E62765">
              <w:rPr>
                <w:rFonts w:ascii="標楷體" w:eastAsia="標楷體" w:hAnsi="標楷體" w:hint="eastAsia"/>
                <w:sz w:val="22"/>
              </w:rPr>
              <w:t>)</w:t>
            </w:r>
            <w:r w:rsidRPr="00E62765">
              <w:rPr>
                <w:rFonts w:ascii="標楷體" w:eastAsia="標楷體" w:hAnsi="標楷體" w:hint="eastAsia"/>
                <w:sz w:val="22"/>
              </w:rPr>
              <w:t>；</w:t>
            </w:r>
            <w:r w:rsidRPr="00E62765">
              <w:rPr>
                <w:rFonts w:ascii="標楷體" w:eastAsia="標楷體" w:hAnsi="標楷體" w:hint="eastAsia"/>
                <w:color w:val="FF0000"/>
                <w:sz w:val="22"/>
              </w:rPr>
              <w:t>惟校園內健康中心比照指揮中心規範之指定場所</w:t>
            </w:r>
            <w:r w:rsidRPr="00E62765">
              <w:rPr>
                <w:rFonts w:ascii="標楷體" w:eastAsia="標楷體" w:hAnsi="標楷體" w:hint="eastAsia"/>
                <w:sz w:val="22"/>
              </w:rPr>
              <w:t>，依規定仍應佩戴口罩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44963E54" w14:textId="77777777" w:rsidR="003477E7" w:rsidRPr="00E62765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52E1F707" w14:textId="77777777" w:rsidR="003477E7" w:rsidRPr="00E62765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41CEB191" w14:textId="77777777" w:rsidR="003477E7" w:rsidRPr="00E62765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317EE257" w14:textId="77777777" w:rsidR="003477E7" w:rsidRPr="00E62765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3EB303A" w14:textId="51964710" w:rsidR="003477E7" w:rsidRPr="00E62765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E62765">
              <w:rPr>
                <w:rFonts w:ascii="標楷體" w:eastAsia="標楷體" w:hAnsi="標楷體" w:hint="eastAsia"/>
                <w:bCs/>
                <w:sz w:val="22"/>
              </w:rPr>
              <w:t>1.</w:t>
            </w:r>
            <w:r w:rsidRPr="00E62765">
              <w:rPr>
                <w:rFonts w:ascii="標楷體" w:eastAsia="標楷體" w:hAnsi="標楷體" w:hint="eastAsia"/>
                <w:bCs/>
                <w:color w:val="FF0000"/>
                <w:sz w:val="22"/>
              </w:rPr>
              <w:t>自</w:t>
            </w:r>
            <w:r w:rsidR="00E62765" w:rsidRPr="00E62765">
              <w:rPr>
                <w:rFonts w:ascii="標楷體" w:eastAsia="標楷體" w:hAnsi="標楷體" w:hint="eastAsia"/>
                <w:bCs/>
                <w:color w:val="FF0000"/>
                <w:sz w:val="22"/>
              </w:rPr>
              <w:t>4/17</w:t>
            </w:r>
            <w:r w:rsidRPr="00E62765">
              <w:rPr>
                <w:rFonts w:ascii="標楷體" w:eastAsia="標楷體" w:hAnsi="標楷體" w:hint="eastAsia"/>
                <w:bCs/>
                <w:color w:val="FF0000"/>
                <w:sz w:val="22"/>
              </w:rPr>
              <w:t>起，配合CDC宣布室內戴口罩規定放寬規畫，包含：於指定場所(醫療照護</w:t>
            </w:r>
            <w:r w:rsidR="00E62765" w:rsidRPr="00E62765">
              <w:rPr>
                <w:rFonts w:ascii="標楷體" w:eastAsia="標楷體" w:hAnsi="標楷體" w:hint="eastAsia"/>
                <w:bCs/>
                <w:color w:val="FF0000"/>
                <w:sz w:val="22"/>
              </w:rPr>
              <w:t>機構</w:t>
            </w:r>
            <w:r w:rsidR="00E62765">
              <w:rPr>
                <w:rFonts w:ascii="標楷體" w:eastAsia="標楷體" w:hAnsi="標楷體" w:hint="eastAsia"/>
                <w:bCs/>
                <w:color w:val="FF0000"/>
                <w:sz w:val="22"/>
              </w:rPr>
              <w:t>(含校園健康中心)</w:t>
            </w:r>
            <w:r w:rsidRPr="00E62765">
              <w:rPr>
                <w:rFonts w:ascii="標楷體" w:eastAsia="標楷體" w:hAnsi="標楷體" w:hint="eastAsia"/>
                <w:bCs/>
                <w:color w:val="FF0000"/>
                <w:sz w:val="22"/>
              </w:rPr>
              <w:t>/</w:t>
            </w:r>
            <w:r w:rsidR="00E62765" w:rsidRPr="00E62765">
              <w:rPr>
                <w:rFonts w:ascii="標楷體" w:eastAsia="標楷體" w:hAnsi="標楷體" w:hint="eastAsia"/>
                <w:bCs/>
                <w:color w:val="FF0000"/>
                <w:sz w:val="22"/>
              </w:rPr>
              <w:t>救護車</w:t>
            </w:r>
            <w:r w:rsidRPr="00E62765">
              <w:rPr>
                <w:rFonts w:ascii="標楷體" w:eastAsia="標楷體" w:hAnsi="標楷體" w:hint="eastAsia"/>
                <w:bCs/>
                <w:color w:val="FF0000"/>
                <w:sz w:val="22"/>
              </w:rPr>
              <w:t>)之室內空間仍應全程佩戴口罩；特殊情境(有症狀/年長或免疫低下/人潮聚集</w:t>
            </w:r>
            <w:r w:rsidR="00E62765">
              <w:rPr>
                <w:rFonts w:ascii="標楷體" w:eastAsia="標楷體" w:hAnsi="標楷體" w:hint="eastAsia"/>
                <w:bCs/>
                <w:color w:val="FF0000"/>
                <w:sz w:val="22"/>
              </w:rPr>
              <w:t>/公共運輸(</w:t>
            </w:r>
            <w:r w:rsidR="00E62765" w:rsidRPr="00E62765">
              <w:rPr>
                <w:rFonts w:ascii="標楷體" w:eastAsia="標楷體" w:hAnsi="標楷體" w:hint="eastAsia"/>
                <w:bCs/>
                <w:color w:val="FF0000"/>
                <w:sz w:val="22"/>
              </w:rPr>
              <w:t>如校車、幼兒園專用車、校園接駁車</w:t>
            </w:r>
            <w:r w:rsidR="00E62765">
              <w:rPr>
                <w:rFonts w:ascii="標楷體" w:eastAsia="標楷體" w:hAnsi="標楷體" w:hint="eastAsia"/>
                <w:bCs/>
                <w:color w:val="FF0000"/>
                <w:sz w:val="22"/>
              </w:rPr>
              <w:t>)</w:t>
            </w:r>
            <w:r w:rsidRPr="00E62765">
              <w:rPr>
                <w:rFonts w:ascii="標楷體" w:eastAsia="標楷體" w:hAnsi="標楷體" w:hint="eastAsia"/>
                <w:bCs/>
                <w:color w:val="FF0000"/>
                <w:sz w:val="22"/>
              </w:rPr>
              <w:t>等)建議要佩戴口罩；其餘場所則由民眾自主決定戴口罩</w:t>
            </w:r>
          </w:p>
          <w:p w14:paraId="30A60B2C" w14:textId="216001F2" w:rsidR="003477E7" w:rsidRPr="00E62765" w:rsidRDefault="00026126" w:rsidP="003477E7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E62765">
              <w:rPr>
                <w:rFonts w:ascii="標楷體" w:eastAsia="標楷體" w:hAnsi="標楷體" w:hint="eastAsia"/>
                <w:bCs/>
                <w:sz w:val="22"/>
              </w:rPr>
              <w:t>2</w:t>
            </w:r>
            <w:r w:rsidR="006C7296" w:rsidRPr="00E62765">
              <w:rPr>
                <w:rFonts w:ascii="標楷體" w:eastAsia="標楷體" w:hAnsi="標楷體" w:hint="eastAsia"/>
                <w:bCs/>
                <w:sz w:val="22"/>
              </w:rPr>
              <w:t>.</w:t>
            </w:r>
            <w:r w:rsidR="003477E7" w:rsidRPr="00E62765">
              <w:rPr>
                <w:rFonts w:ascii="標楷體" w:eastAsia="標楷體" w:hAnsi="標楷體" w:hint="eastAsia"/>
                <w:bCs/>
                <w:sz w:val="22"/>
              </w:rPr>
              <w:t>教師若佩戴口罩講課時，倘學生有特殊教學需求，得以透明口罩替代，以避免學生(如聽障生)因教師佩戴口罩影響口唇辨</w:t>
            </w:r>
            <w:r w:rsidR="003477E7" w:rsidRPr="00E62765">
              <w:rPr>
                <w:rFonts w:ascii="標楷體" w:eastAsia="標楷體" w:hAnsi="標楷體" w:hint="eastAsia"/>
                <w:bCs/>
                <w:sz w:val="22"/>
              </w:rPr>
              <w:lastRenderedPageBreak/>
              <w:t>識</w:t>
            </w:r>
          </w:p>
          <w:p w14:paraId="6D075240" w14:textId="77777777" w:rsidR="003477E7" w:rsidRPr="00E62765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E62765">
              <w:rPr>
                <w:rFonts w:ascii="標楷體" w:eastAsia="標楷體" w:hAnsi="標楷體" w:hint="eastAsia"/>
                <w:bCs/>
                <w:sz w:val="22"/>
              </w:rPr>
              <w:t>3.師生本身有發燒、呼吸道相關症狀依指揮中心規定，於室內空間(室內場所)建議佩戴口罩</w:t>
            </w:r>
          </w:p>
          <w:p w14:paraId="6BBDF533" w14:textId="0F9146F0" w:rsidR="003477E7" w:rsidRPr="00E62765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  <w:r w:rsidRPr="00E62765">
              <w:rPr>
                <w:rFonts w:ascii="標楷體" w:eastAsia="標楷體" w:hAnsi="標楷體" w:hint="eastAsia"/>
                <w:bCs/>
                <w:sz w:val="22"/>
              </w:rPr>
              <w:t>4.學校有教學需求時，在與學校師生充分溝通並取得共識後，於具特殊性場域（如烹飪教室、實驗室或廚房)，或部分課程(如餐飲實作課、有衛生安全規範之相關課程)有相關需求時，學校得建議師生佩戴口罩措施</w:t>
            </w:r>
          </w:p>
        </w:tc>
      </w:tr>
      <w:tr w:rsidR="00E62765" w:rsidRPr="00E62765" w14:paraId="641A058E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2089C34" w14:textId="783FE58F" w:rsidR="003477E7" w:rsidRPr="00E62765" w:rsidRDefault="003477E7" w:rsidP="003477E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lastRenderedPageBreak/>
              <w:t>7-</w:t>
            </w:r>
            <w:r w:rsidR="008F5C2E" w:rsidRPr="00E62765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6F5D2784" w14:textId="6728D97D" w:rsidR="003477E7" w:rsidRPr="00E62765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學(幼)生如有輪替使用設備、器材，班級輪替前應先落實清潔消毒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63C1EEBC" w14:textId="77777777" w:rsidR="003477E7" w:rsidRPr="00E62765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21F07ED6" w14:textId="77777777" w:rsidR="003477E7" w:rsidRPr="00E62765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223E97BC" w14:textId="77777777" w:rsidR="003477E7" w:rsidRPr="00E62765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64FBF6B" w14:textId="77777777" w:rsidR="003477E7" w:rsidRPr="00E62765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1C2C136A" w14:textId="405EAB75" w:rsidR="003477E7" w:rsidRPr="00E62765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1.音樂課程、表演藝術類團隊（社團）練習之吹奏類樂器應使用專屬樂器(吹嘴)，不得共用，並以使用個人器材(樂器、戲服、表演服裝等)為原則</w:t>
            </w:r>
          </w:p>
          <w:p w14:paraId="40C17C27" w14:textId="77777777" w:rsidR="003477E7" w:rsidRPr="00E62765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2.如有共用器材(樂器、道具、戲偶等)之必要，請採加強使用前、後手部消毒措施，個人器材(樂器、道具等)亦請加強清潔或消毒</w:t>
            </w:r>
          </w:p>
          <w:p w14:paraId="2D3143F7" w14:textId="77777777" w:rsidR="003477E7" w:rsidRPr="00E62765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3.師生進行歌唱、音樂吹奏、合奏（吹奏類樂器）、舞蹈類之課程及教學活動於課程開始前及結束後，適時進行通風、環境消毒</w:t>
            </w:r>
          </w:p>
          <w:p w14:paraId="4C6F4795" w14:textId="71048270" w:rsidR="003477E7" w:rsidRPr="00E62765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4.學校進行實驗課程或實習實作課程、藝術才能(含資賦優異班)專長領域課程教學活動，學生練習時使用之設備、器材，應避免共用</w:t>
            </w:r>
          </w:p>
        </w:tc>
      </w:tr>
      <w:tr w:rsidR="00E62765" w:rsidRPr="00E62765" w14:paraId="5EC9886F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6B255763" w14:textId="0208053B" w:rsidR="00FD200D" w:rsidRPr="00E62765" w:rsidRDefault="00FD200D" w:rsidP="00FD200D">
            <w:pPr>
              <w:spacing w:line="300" w:lineRule="exact"/>
              <w:jc w:val="center"/>
              <w:rPr>
                <w:rFonts w:ascii="標楷體" w:eastAsia="標楷體" w:hAnsi="標楷體"/>
                <w:strike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7-</w:t>
            </w:r>
            <w:r w:rsidR="008F5C2E" w:rsidRPr="00E62765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12965393" w14:textId="5DD7B943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bCs/>
                <w:strike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學校游泳課程實施，請依「游泳池因應COVID-19防疫管理指引」進行場域及衛生管理，並應定時清潔消毒場域及相關設施設備及器材，落實各項清潔消毒等衛生管理規定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2C10E361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1EEFC3D3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6F384958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D62B10C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2E2F11C5" w14:textId="32CD21E4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  <w:r w:rsidRPr="00E62765">
              <w:rPr>
                <w:rFonts w:ascii="標楷體" w:eastAsia="標楷體" w:hAnsi="標楷體" w:hint="eastAsia"/>
                <w:bCs/>
                <w:sz w:val="22"/>
              </w:rPr>
              <w:t>游泳選手訓練及運動團隊訓練應訂定訓練計畫(包含參與人員名冊)、場地與器材清潔消毒計畫，並落實執行</w:t>
            </w:r>
          </w:p>
        </w:tc>
      </w:tr>
      <w:tr w:rsidR="00E62765" w:rsidRPr="00E62765" w14:paraId="2B2A0EF2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8ACB165" w14:textId="0AE9C15B" w:rsidR="00FD200D" w:rsidRPr="00E62765" w:rsidRDefault="008F5C2E" w:rsidP="00FD200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7-4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241E4BC8" w14:textId="17BBA7E4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大型活動(包括校慶、園遊會、親職教育日、運動會、學校自辦體育賽會及體育活動等)及校外教學(含戶外教育、畢業旅行、隔宿露營等)於落實防疫措施下辦理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394DF433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7E9E195F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12405158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487D4BF3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152481E4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1.大型活動或集會活動，應維持活動環境衛生、供應清潔防護用品及器材消毒：</w:t>
            </w:r>
          </w:p>
          <w:p w14:paraId="3497B3D0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(1)掌握參加人員</w:t>
            </w:r>
          </w:p>
          <w:p w14:paraId="3AD9FDF1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(2)室內活動應保持空氣流通及環境整潔</w:t>
            </w:r>
          </w:p>
          <w:p w14:paraId="57EFD60C" w14:textId="57026892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(3)定期清潔消毒活動現場人員經常接觸之表面、比賽器材</w:t>
            </w:r>
          </w:p>
          <w:p w14:paraId="26F37FD9" w14:textId="4A91F54D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(4)提供足量個人清潔及防護用品(如洗手用品、擦手紙)</w:t>
            </w:r>
            <w:r w:rsidR="008F5C2E" w:rsidRPr="00E62765">
              <w:rPr>
                <w:rFonts w:ascii="標楷體" w:eastAsia="標楷體" w:hAnsi="標楷體"/>
                <w:sz w:val="22"/>
              </w:rPr>
              <w:t xml:space="preserve"> </w:t>
            </w:r>
          </w:p>
          <w:p w14:paraId="09D77ED9" w14:textId="667C7A7A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2.校外教學應與親師生充分溝通，並留意景點、住宿地點規劃、維持社交距離、建議佩戴口罩及遵守空間容留人數限制等規定下辦理</w:t>
            </w:r>
          </w:p>
        </w:tc>
      </w:tr>
      <w:tr w:rsidR="00E62765" w:rsidRPr="00E62765" w14:paraId="010D3A13" w14:textId="77777777" w:rsidTr="00072601">
        <w:tc>
          <w:tcPr>
            <w:tcW w:w="11057" w:type="dxa"/>
            <w:gridSpan w:val="7"/>
            <w:shd w:val="clear" w:color="auto" w:fill="FFFFFF" w:themeFill="background1"/>
            <w:vAlign w:val="center"/>
          </w:tcPr>
          <w:p w14:paraId="08E9812C" w14:textId="36E81C33" w:rsidR="00FD200D" w:rsidRPr="00E62765" w:rsidRDefault="00FD200D" w:rsidP="00FD200D">
            <w:pPr>
              <w:pStyle w:val="a4"/>
              <w:numPr>
                <w:ilvl w:val="0"/>
                <w:numId w:val="14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確診應變</w:t>
            </w:r>
            <w:r w:rsidRPr="00E62765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</w:tr>
      <w:tr w:rsidR="00E62765" w:rsidRPr="00E62765" w14:paraId="461103AA" w14:textId="77777777" w:rsidTr="00072601">
        <w:trPr>
          <w:trHeight w:val="688"/>
        </w:trPr>
        <w:tc>
          <w:tcPr>
            <w:tcW w:w="564" w:type="dxa"/>
            <w:shd w:val="clear" w:color="auto" w:fill="FFFFFF" w:themeFill="background1"/>
            <w:vAlign w:val="center"/>
          </w:tcPr>
          <w:p w14:paraId="32F9C896" w14:textId="78CE72E5" w:rsidR="00FD200D" w:rsidRPr="00E62765" w:rsidRDefault="00FD200D" w:rsidP="00FD200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8-1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3390F630" w14:textId="66D92428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建立緊急應變處理流程</w:t>
            </w:r>
          </w:p>
        </w:tc>
        <w:tc>
          <w:tcPr>
            <w:tcW w:w="570" w:type="dxa"/>
            <w:shd w:val="clear" w:color="auto" w:fill="FFFFFF" w:themeFill="background1"/>
          </w:tcPr>
          <w:p w14:paraId="5B416527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76D28193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04C1E0A3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1CD386FD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79EE4D1B" w14:textId="5C7C5620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E62765" w:rsidRPr="00E62765" w14:paraId="1DE431E4" w14:textId="77777777" w:rsidTr="00072601">
        <w:tc>
          <w:tcPr>
            <w:tcW w:w="564" w:type="dxa"/>
            <w:shd w:val="clear" w:color="auto" w:fill="FFFFFF" w:themeFill="background1"/>
            <w:vAlign w:val="center"/>
          </w:tcPr>
          <w:p w14:paraId="081AB6EC" w14:textId="6643492D" w:rsidR="00FD200D" w:rsidRPr="00E62765" w:rsidRDefault="00FD200D" w:rsidP="00FD200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8-2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3E81E48" w14:textId="3B18AE19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落實校安通報</w:t>
            </w:r>
          </w:p>
        </w:tc>
        <w:tc>
          <w:tcPr>
            <w:tcW w:w="570" w:type="dxa"/>
            <w:shd w:val="clear" w:color="auto" w:fill="FFFFFF" w:themeFill="background1"/>
          </w:tcPr>
          <w:p w14:paraId="7ADE5983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F1D00FC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56BB89E7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73A65242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4EAEAB08" w14:textId="0FD6CFA7" w:rsidR="00434FF0" w:rsidRPr="00E62765" w:rsidRDefault="00B14C9C" w:rsidP="00C57DA6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E62765">
              <w:rPr>
                <w:rFonts w:ascii="標楷體" w:eastAsia="標楷體" w:hAnsi="標楷體" w:cs="Times New Roman" w:hint="eastAsia"/>
                <w:bCs/>
                <w:sz w:val="22"/>
              </w:rPr>
              <w:t>自3/20起，</w:t>
            </w:r>
            <w:r w:rsidR="00C57DA6" w:rsidRPr="00E62765">
              <w:rPr>
                <w:rFonts w:ascii="標楷體" w:eastAsia="標楷體" w:hAnsi="標楷體" w:cs="Times New Roman" w:hint="eastAsia"/>
                <w:bCs/>
                <w:sz w:val="22"/>
              </w:rPr>
              <w:t>COVID-19篩檢陽性之輕症或無症狀者採10天自主健康管理免隔離政策，由5+N改為0+N，其中0為快篩陽性日、N為自主健康管理期間(N≦10日)；</w:t>
            </w:r>
            <w:r w:rsidR="00C57DA6" w:rsidRPr="00E62765">
              <w:rPr>
                <w:rFonts w:ascii="標楷體" w:eastAsia="標楷體" w:hAnsi="標楷體" w:cs="Times New Roman" w:hint="eastAsia"/>
                <w:bCs/>
                <w:sz w:val="22"/>
              </w:rPr>
              <w:lastRenderedPageBreak/>
              <w:t>中重症狀(併發症)者需經醫師通報並依醫囑隔離治療</w:t>
            </w:r>
          </w:p>
        </w:tc>
      </w:tr>
      <w:tr w:rsidR="00E62765" w:rsidRPr="00E62765" w14:paraId="2B54B827" w14:textId="77777777" w:rsidTr="00072601">
        <w:tc>
          <w:tcPr>
            <w:tcW w:w="564" w:type="dxa"/>
            <w:shd w:val="clear" w:color="auto" w:fill="FFFFFF" w:themeFill="background1"/>
            <w:vAlign w:val="center"/>
          </w:tcPr>
          <w:p w14:paraId="70DDB9B4" w14:textId="133134C4" w:rsidR="00FD200D" w:rsidRPr="00E62765" w:rsidRDefault="00FD200D" w:rsidP="00FD200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lastRenderedPageBreak/>
              <w:t>8-3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52A1DBD" w14:textId="5935269F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配合環境清潔消毒、停課、發放快篩試劑等相關事宜</w:t>
            </w:r>
          </w:p>
        </w:tc>
        <w:tc>
          <w:tcPr>
            <w:tcW w:w="570" w:type="dxa"/>
            <w:shd w:val="clear" w:color="auto" w:fill="FFFFFF" w:themeFill="background1"/>
          </w:tcPr>
          <w:p w14:paraId="3BC38C24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57E4088F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62293ABA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62BED72C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4E519883" w14:textId="3EE8EBCC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同班同學、教師、同辦公室、</w:t>
            </w:r>
            <w:r w:rsidR="00716588" w:rsidRPr="00E62765">
              <w:rPr>
                <w:rFonts w:ascii="標楷體" w:eastAsia="標楷體" w:hAnsi="標楷體" w:hint="eastAsia"/>
                <w:bCs/>
                <w:sz w:val="22"/>
              </w:rPr>
              <w:t>宿舍同寢室室友</w:t>
            </w:r>
            <w:r w:rsidR="00716588" w:rsidRPr="00E62765">
              <w:rPr>
                <w:rFonts w:ascii="標楷體" w:eastAsia="標楷體" w:hAnsi="標楷體" w:hint="eastAsia"/>
                <w:sz w:val="22"/>
              </w:rPr>
              <w:t>、</w:t>
            </w:r>
            <w:r w:rsidRPr="00E62765">
              <w:rPr>
                <w:rFonts w:ascii="標楷體" w:eastAsia="標楷體" w:hAnsi="標楷體" w:hint="eastAsia"/>
                <w:sz w:val="22"/>
              </w:rPr>
              <w:t>學校課程社團及活動之人員：如無症狀，</w:t>
            </w:r>
            <w:r w:rsidR="00E12021" w:rsidRPr="00E62765">
              <w:rPr>
                <w:rFonts w:ascii="標楷體" w:eastAsia="標楷體" w:hAnsi="標楷體" w:hint="eastAsia"/>
                <w:sz w:val="22"/>
              </w:rPr>
              <w:t>免快篩</w:t>
            </w:r>
            <w:r w:rsidRPr="00E62765">
              <w:rPr>
                <w:rFonts w:ascii="標楷體" w:eastAsia="標楷體" w:hAnsi="標楷體" w:hint="eastAsia"/>
                <w:sz w:val="22"/>
              </w:rPr>
              <w:t>可正常上班上課，並可依實際使用需求向學校申請快篩試劑</w:t>
            </w:r>
          </w:p>
        </w:tc>
      </w:tr>
      <w:tr w:rsidR="00E62765" w:rsidRPr="00E62765" w14:paraId="7745F8CA" w14:textId="77777777" w:rsidTr="00072601">
        <w:tc>
          <w:tcPr>
            <w:tcW w:w="564" w:type="dxa"/>
            <w:shd w:val="clear" w:color="auto" w:fill="FFFFFF" w:themeFill="background1"/>
            <w:vAlign w:val="center"/>
          </w:tcPr>
          <w:p w14:paraId="73798A25" w14:textId="18BB6E44" w:rsidR="00FD200D" w:rsidRPr="00E62765" w:rsidRDefault="00FD200D" w:rsidP="00FD200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8-4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18B5A3D5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2765">
              <w:rPr>
                <w:rFonts w:ascii="標楷體" w:eastAsia="標楷體" w:hAnsi="標楷體" w:hint="eastAsia"/>
                <w:sz w:val="22"/>
              </w:rPr>
              <w:t>如有新的防疫作為，應先徵詢衛生單位專業意見再規劃辦理</w:t>
            </w:r>
          </w:p>
        </w:tc>
        <w:tc>
          <w:tcPr>
            <w:tcW w:w="570" w:type="dxa"/>
            <w:shd w:val="clear" w:color="auto" w:fill="FFFFFF" w:themeFill="background1"/>
          </w:tcPr>
          <w:p w14:paraId="0B5AE119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87A30D5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2B0306C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7C3E7F4A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04A634D8" w14:textId="77777777" w:rsidR="00FD200D" w:rsidRPr="00E62765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14:paraId="526651AC" w14:textId="77777777" w:rsidR="00D05920" w:rsidRPr="00E62765" w:rsidRDefault="00D05920" w:rsidP="00B71182">
      <w:pPr>
        <w:spacing w:line="330" w:lineRule="exact"/>
        <w:jc w:val="both"/>
        <w:rPr>
          <w:rFonts w:ascii="標楷體" w:eastAsia="標楷體" w:hAnsi="標楷體"/>
          <w:sz w:val="6"/>
          <w:szCs w:val="6"/>
        </w:rPr>
      </w:pPr>
    </w:p>
    <w:sectPr w:rsidR="00D05920" w:rsidRPr="00E62765" w:rsidSect="00783CF5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D298F" w14:textId="77777777" w:rsidR="00000F34" w:rsidRDefault="00000F34" w:rsidP="00B22DBA">
      <w:r>
        <w:separator/>
      </w:r>
    </w:p>
  </w:endnote>
  <w:endnote w:type="continuationSeparator" w:id="0">
    <w:p w14:paraId="107FCB9D" w14:textId="77777777" w:rsidR="00000F34" w:rsidRDefault="00000F34" w:rsidP="00B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AC04C" w14:textId="77777777" w:rsidR="00000F34" w:rsidRDefault="00000F34" w:rsidP="00B22DBA">
      <w:r>
        <w:separator/>
      </w:r>
    </w:p>
  </w:footnote>
  <w:footnote w:type="continuationSeparator" w:id="0">
    <w:p w14:paraId="01C8EE62" w14:textId="77777777" w:rsidR="00000F34" w:rsidRDefault="00000F34" w:rsidP="00B2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C7D"/>
    <w:multiLevelType w:val="hybridMultilevel"/>
    <w:tmpl w:val="3B8A88D2"/>
    <w:lvl w:ilvl="0" w:tplc="594E6BD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638C7"/>
    <w:multiLevelType w:val="hybridMultilevel"/>
    <w:tmpl w:val="7D7C7DB6"/>
    <w:lvl w:ilvl="0" w:tplc="EBEEC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366DCA"/>
    <w:multiLevelType w:val="hybridMultilevel"/>
    <w:tmpl w:val="95008EA2"/>
    <w:lvl w:ilvl="0" w:tplc="FC923506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2F3F5F"/>
    <w:multiLevelType w:val="hybridMultilevel"/>
    <w:tmpl w:val="9E14E76E"/>
    <w:lvl w:ilvl="0" w:tplc="EA72A206">
      <w:start w:val="7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D371B3"/>
    <w:multiLevelType w:val="hybridMultilevel"/>
    <w:tmpl w:val="E902ADEA"/>
    <w:lvl w:ilvl="0" w:tplc="43C0A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5B0C39"/>
    <w:multiLevelType w:val="hybridMultilevel"/>
    <w:tmpl w:val="9DD47D9A"/>
    <w:lvl w:ilvl="0" w:tplc="2BCC9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8A72B6"/>
    <w:multiLevelType w:val="hybridMultilevel"/>
    <w:tmpl w:val="A556769C"/>
    <w:lvl w:ilvl="0" w:tplc="EDFC6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2D6621"/>
    <w:multiLevelType w:val="hybridMultilevel"/>
    <w:tmpl w:val="57F49174"/>
    <w:lvl w:ilvl="0" w:tplc="06E0314C">
      <w:start w:val="7"/>
      <w:numFmt w:val="decimal"/>
      <w:lvlText w:val="%1."/>
      <w:lvlJc w:val="left"/>
      <w:pPr>
        <w:ind w:left="480" w:hanging="480"/>
      </w:pPr>
      <w:rPr>
        <w:rFonts w:hint="eastAsia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485F71"/>
    <w:multiLevelType w:val="hybridMultilevel"/>
    <w:tmpl w:val="439E6822"/>
    <w:lvl w:ilvl="0" w:tplc="7B24AE9C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612941"/>
    <w:multiLevelType w:val="hybridMultilevel"/>
    <w:tmpl w:val="0720A4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7442EB"/>
    <w:multiLevelType w:val="hybridMultilevel"/>
    <w:tmpl w:val="9814E19E"/>
    <w:lvl w:ilvl="0" w:tplc="21DC52BA">
      <w:start w:val="1"/>
      <w:numFmt w:val="decimal"/>
      <w:lvlText w:val="%1."/>
      <w:lvlJc w:val="left"/>
      <w:pPr>
        <w:ind w:left="480" w:hanging="480"/>
      </w:pPr>
      <w:rPr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D82E82"/>
    <w:multiLevelType w:val="hybridMultilevel"/>
    <w:tmpl w:val="26865000"/>
    <w:lvl w:ilvl="0" w:tplc="34FCE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A77622"/>
    <w:multiLevelType w:val="hybridMultilevel"/>
    <w:tmpl w:val="76449596"/>
    <w:lvl w:ilvl="0" w:tplc="E4366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AE4D81"/>
    <w:multiLevelType w:val="hybridMultilevel"/>
    <w:tmpl w:val="A078C720"/>
    <w:lvl w:ilvl="0" w:tplc="B5725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A15DD2"/>
    <w:multiLevelType w:val="hybridMultilevel"/>
    <w:tmpl w:val="241C8828"/>
    <w:lvl w:ilvl="0" w:tplc="ED04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8"/>
  </w:num>
  <w:num w:numId="5">
    <w:abstractNumId w:val="12"/>
  </w:num>
  <w:num w:numId="6">
    <w:abstractNumId w:val="5"/>
  </w:num>
  <w:num w:numId="7">
    <w:abstractNumId w:val="6"/>
  </w:num>
  <w:num w:numId="8">
    <w:abstractNumId w:val="1"/>
  </w:num>
  <w:num w:numId="9">
    <w:abstractNumId w:val="10"/>
  </w:num>
  <w:num w:numId="10">
    <w:abstractNumId w:val="11"/>
  </w:num>
  <w:num w:numId="11">
    <w:abstractNumId w:val="4"/>
  </w:num>
  <w:num w:numId="12">
    <w:abstractNumId w:val="13"/>
  </w:num>
  <w:num w:numId="13">
    <w:abstractNumId w:val="9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20"/>
    <w:rsid w:val="00000F34"/>
    <w:rsid w:val="00004FE0"/>
    <w:rsid w:val="000050F9"/>
    <w:rsid w:val="000145E2"/>
    <w:rsid w:val="00015500"/>
    <w:rsid w:val="00015BFF"/>
    <w:rsid w:val="00020EA8"/>
    <w:rsid w:val="00026126"/>
    <w:rsid w:val="0003330E"/>
    <w:rsid w:val="000433D4"/>
    <w:rsid w:val="00046B78"/>
    <w:rsid w:val="00046C4E"/>
    <w:rsid w:val="000474A8"/>
    <w:rsid w:val="00060C67"/>
    <w:rsid w:val="00072601"/>
    <w:rsid w:val="000856A6"/>
    <w:rsid w:val="000915E4"/>
    <w:rsid w:val="000A1008"/>
    <w:rsid w:val="000A2F81"/>
    <w:rsid w:val="000A344B"/>
    <w:rsid w:val="000B086F"/>
    <w:rsid w:val="000B6A66"/>
    <w:rsid w:val="000C511D"/>
    <w:rsid w:val="000D3963"/>
    <w:rsid w:val="000D50C0"/>
    <w:rsid w:val="000E62BE"/>
    <w:rsid w:val="000F1CCB"/>
    <w:rsid w:val="000F5453"/>
    <w:rsid w:val="00112EFD"/>
    <w:rsid w:val="00117366"/>
    <w:rsid w:val="001273FD"/>
    <w:rsid w:val="00150211"/>
    <w:rsid w:val="00152006"/>
    <w:rsid w:val="00154EFA"/>
    <w:rsid w:val="00163B1C"/>
    <w:rsid w:val="001802EE"/>
    <w:rsid w:val="001875A9"/>
    <w:rsid w:val="001926C3"/>
    <w:rsid w:val="00192BEE"/>
    <w:rsid w:val="00193100"/>
    <w:rsid w:val="001961A8"/>
    <w:rsid w:val="001A5197"/>
    <w:rsid w:val="001B1A03"/>
    <w:rsid w:val="001B217B"/>
    <w:rsid w:val="001B3484"/>
    <w:rsid w:val="001B3DF8"/>
    <w:rsid w:val="001B4CA2"/>
    <w:rsid w:val="001C1248"/>
    <w:rsid w:val="001C27AB"/>
    <w:rsid w:val="001C3222"/>
    <w:rsid w:val="001D10ED"/>
    <w:rsid w:val="001D5291"/>
    <w:rsid w:val="00210F80"/>
    <w:rsid w:val="00212E79"/>
    <w:rsid w:val="00232507"/>
    <w:rsid w:val="002325D8"/>
    <w:rsid w:val="0023333F"/>
    <w:rsid w:val="00233359"/>
    <w:rsid w:val="0023686C"/>
    <w:rsid w:val="002371EE"/>
    <w:rsid w:val="002409BE"/>
    <w:rsid w:val="00242E2C"/>
    <w:rsid w:val="00244447"/>
    <w:rsid w:val="00244B55"/>
    <w:rsid w:val="00245E0A"/>
    <w:rsid w:val="002519D2"/>
    <w:rsid w:val="002542A3"/>
    <w:rsid w:val="00254C15"/>
    <w:rsid w:val="0025639C"/>
    <w:rsid w:val="0025686E"/>
    <w:rsid w:val="00257B0E"/>
    <w:rsid w:val="00261DDB"/>
    <w:rsid w:val="00263C83"/>
    <w:rsid w:val="00274D94"/>
    <w:rsid w:val="00277A3B"/>
    <w:rsid w:val="00280186"/>
    <w:rsid w:val="00280DDF"/>
    <w:rsid w:val="00283A5C"/>
    <w:rsid w:val="00291A4D"/>
    <w:rsid w:val="0029275E"/>
    <w:rsid w:val="002A2CA4"/>
    <w:rsid w:val="002A5FDE"/>
    <w:rsid w:val="002B51D5"/>
    <w:rsid w:val="002B5813"/>
    <w:rsid w:val="002D1D91"/>
    <w:rsid w:val="002E0F7C"/>
    <w:rsid w:val="002E7526"/>
    <w:rsid w:val="002F609B"/>
    <w:rsid w:val="00301A60"/>
    <w:rsid w:val="00301E08"/>
    <w:rsid w:val="00310DDF"/>
    <w:rsid w:val="0031582A"/>
    <w:rsid w:val="00317C5E"/>
    <w:rsid w:val="00327FD7"/>
    <w:rsid w:val="003306D2"/>
    <w:rsid w:val="00330BC8"/>
    <w:rsid w:val="00344341"/>
    <w:rsid w:val="003477E7"/>
    <w:rsid w:val="00356171"/>
    <w:rsid w:val="00360AFA"/>
    <w:rsid w:val="003611C9"/>
    <w:rsid w:val="003621DB"/>
    <w:rsid w:val="00371F5E"/>
    <w:rsid w:val="00377D29"/>
    <w:rsid w:val="0038339C"/>
    <w:rsid w:val="00392AE7"/>
    <w:rsid w:val="003A6CDB"/>
    <w:rsid w:val="003B6781"/>
    <w:rsid w:val="003C2914"/>
    <w:rsid w:val="003C7E6E"/>
    <w:rsid w:val="003D1CD6"/>
    <w:rsid w:val="003D2B56"/>
    <w:rsid w:val="003D3CE1"/>
    <w:rsid w:val="003D5885"/>
    <w:rsid w:val="003D6B17"/>
    <w:rsid w:val="003E02CE"/>
    <w:rsid w:val="003E04A1"/>
    <w:rsid w:val="003E5DA8"/>
    <w:rsid w:val="00400045"/>
    <w:rsid w:val="00402292"/>
    <w:rsid w:val="00410A4F"/>
    <w:rsid w:val="00412A91"/>
    <w:rsid w:val="00413929"/>
    <w:rsid w:val="00417A69"/>
    <w:rsid w:val="00434FF0"/>
    <w:rsid w:val="004427B1"/>
    <w:rsid w:val="0045234E"/>
    <w:rsid w:val="00453D96"/>
    <w:rsid w:val="00465B06"/>
    <w:rsid w:val="004665DD"/>
    <w:rsid w:val="004760A8"/>
    <w:rsid w:val="0048377B"/>
    <w:rsid w:val="0049245E"/>
    <w:rsid w:val="00496F1E"/>
    <w:rsid w:val="00497291"/>
    <w:rsid w:val="004A163C"/>
    <w:rsid w:val="004A3313"/>
    <w:rsid w:val="004A7834"/>
    <w:rsid w:val="004B4D55"/>
    <w:rsid w:val="004C1C32"/>
    <w:rsid w:val="004C5ACC"/>
    <w:rsid w:val="004C71FF"/>
    <w:rsid w:val="004D14A0"/>
    <w:rsid w:val="004D198F"/>
    <w:rsid w:val="004E150B"/>
    <w:rsid w:val="004E704A"/>
    <w:rsid w:val="004E7737"/>
    <w:rsid w:val="004F0621"/>
    <w:rsid w:val="004F751C"/>
    <w:rsid w:val="00510041"/>
    <w:rsid w:val="005166C5"/>
    <w:rsid w:val="005236C1"/>
    <w:rsid w:val="0052752F"/>
    <w:rsid w:val="005416BB"/>
    <w:rsid w:val="00542BE3"/>
    <w:rsid w:val="0055031E"/>
    <w:rsid w:val="005518DD"/>
    <w:rsid w:val="00554021"/>
    <w:rsid w:val="00563B2B"/>
    <w:rsid w:val="00565E23"/>
    <w:rsid w:val="00575DC1"/>
    <w:rsid w:val="005763A4"/>
    <w:rsid w:val="005804B5"/>
    <w:rsid w:val="0058077E"/>
    <w:rsid w:val="005928AA"/>
    <w:rsid w:val="005A00E7"/>
    <w:rsid w:val="005A3EDE"/>
    <w:rsid w:val="005B1F02"/>
    <w:rsid w:val="005B6D58"/>
    <w:rsid w:val="005C1D6B"/>
    <w:rsid w:val="005D0A1B"/>
    <w:rsid w:val="005D34FD"/>
    <w:rsid w:val="005D4449"/>
    <w:rsid w:val="005E166B"/>
    <w:rsid w:val="005E5E18"/>
    <w:rsid w:val="005F3944"/>
    <w:rsid w:val="00602061"/>
    <w:rsid w:val="00602FBF"/>
    <w:rsid w:val="00607DD2"/>
    <w:rsid w:val="00613A28"/>
    <w:rsid w:val="00654E20"/>
    <w:rsid w:val="00655C89"/>
    <w:rsid w:val="006813B1"/>
    <w:rsid w:val="00683348"/>
    <w:rsid w:val="00687FEB"/>
    <w:rsid w:val="00696DBF"/>
    <w:rsid w:val="006A5767"/>
    <w:rsid w:val="006A64F7"/>
    <w:rsid w:val="006A6921"/>
    <w:rsid w:val="006B36D8"/>
    <w:rsid w:val="006B6D97"/>
    <w:rsid w:val="006C2434"/>
    <w:rsid w:val="006C7296"/>
    <w:rsid w:val="006D110A"/>
    <w:rsid w:val="006D3767"/>
    <w:rsid w:val="006D4371"/>
    <w:rsid w:val="006D5675"/>
    <w:rsid w:val="006D6C83"/>
    <w:rsid w:val="006E0241"/>
    <w:rsid w:val="006F6BC5"/>
    <w:rsid w:val="006F7F39"/>
    <w:rsid w:val="00703CAA"/>
    <w:rsid w:val="007042E5"/>
    <w:rsid w:val="0070527C"/>
    <w:rsid w:val="00713519"/>
    <w:rsid w:val="00716588"/>
    <w:rsid w:val="00716F43"/>
    <w:rsid w:val="007233E3"/>
    <w:rsid w:val="00753159"/>
    <w:rsid w:val="00761493"/>
    <w:rsid w:val="00761F6C"/>
    <w:rsid w:val="00764425"/>
    <w:rsid w:val="00777F7D"/>
    <w:rsid w:val="00783CF5"/>
    <w:rsid w:val="00793E61"/>
    <w:rsid w:val="00794B49"/>
    <w:rsid w:val="00794E88"/>
    <w:rsid w:val="007D043F"/>
    <w:rsid w:val="007D3A84"/>
    <w:rsid w:val="007D6EBD"/>
    <w:rsid w:val="007D709C"/>
    <w:rsid w:val="007E6DE1"/>
    <w:rsid w:val="007E7565"/>
    <w:rsid w:val="007E7FDD"/>
    <w:rsid w:val="008034DB"/>
    <w:rsid w:val="0080523C"/>
    <w:rsid w:val="00812879"/>
    <w:rsid w:val="0083173D"/>
    <w:rsid w:val="0083636B"/>
    <w:rsid w:val="008408F1"/>
    <w:rsid w:val="00845CCC"/>
    <w:rsid w:val="0085224D"/>
    <w:rsid w:val="00862A44"/>
    <w:rsid w:val="00863D9C"/>
    <w:rsid w:val="00873799"/>
    <w:rsid w:val="008833E0"/>
    <w:rsid w:val="008A1C0F"/>
    <w:rsid w:val="008A6B39"/>
    <w:rsid w:val="008B126E"/>
    <w:rsid w:val="008C31E8"/>
    <w:rsid w:val="008D470D"/>
    <w:rsid w:val="008F0210"/>
    <w:rsid w:val="008F543A"/>
    <w:rsid w:val="008F5971"/>
    <w:rsid w:val="008F5C2E"/>
    <w:rsid w:val="008F7570"/>
    <w:rsid w:val="00905834"/>
    <w:rsid w:val="0090677A"/>
    <w:rsid w:val="00910003"/>
    <w:rsid w:val="00932FA7"/>
    <w:rsid w:val="00935E1E"/>
    <w:rsid w:val="00941A45"/>
    <w:rsid w:val="00950130"/>
    <w:rsid w:val="00950417"/>
    <w:rsid w:val="00955B3F"/>
    <w:rsid w:val="00957E78"/>
    <w:rsid w:val="0096661F"/>
    <w:rsid w:val="00972308"/>
    <w:rsid w:val="009A6181"/>
    <w:rsid w:val="009B124D"/>
    <w:rsid w:val="009C33C0"/>
    <w:rsid w:val="009C4E07"/>
    <w:rsid w:val="009D2A8C"/>
    <w:rsid w:val="009D5C2C"/>
    <w:rsid w:val="009D785B"/>
    <w:rsid w:val="009E5DAD"/>
    <w:rsid w:val="009E6AF9"/>
    <w:rsid w:val="009E6F19"/>
    <w:rsid w:val="009F1C97"/>
    <w:rsid w:val="009F25A0"/>
    <w:rsid w:val="00A07A03"/>
    <w:rsid w:val="00A1013B"/>
    <w:rsid w:val="00A10786"/>
    <w:rsid w:val="00A1356C"/>
    <w:rsid w:val="00A13EC6"/>
    <w:rsid w:val="00A155BF"/>
    <w:rsid w:val="00A15A1F"/>
    <w:rsid w:val="00A22AD0"/>
    <w:rsid w:val="00A22F61"/>
    <w:rsid w:val="00A31592"/>
    <w:rsid w:val="00A35E2B"/>
    <w:rsid w:val="00A378BE"/>
    <w:rsid w:val="00A40F62"/>
    <w:rsid w:val="00A51E47"/>
    <w:rsid w:val="00A53392"/>
    <w:rsid w:val="00A57239"/>
    <w:rsid w:val="00A625C7"/>
    <w:rsid w:val="00A650EB"/>
    <w:rsid w:val="00A673CE"/>
    <w:rsid w:val="00A71596"/>
    <w:rsid w:val="00A745AA"/>
    <w:rsid w:val="00A8255E"/>
    <w:rsid w:val="00A90F1C"/>
    <w:rsid w:val="00A91734"/>
    <w:rsid w:val="00A94EA9"/>
    <w:rsid w:val="00A96A55"/>
    <w:rsid w:val="00A96B6D"/>
    <w:rsid w:val="00A97411"/>
    <w:rsid w:val="00AA0329"/>
    <w:rsid w:val="00AA6704"/>
    <w:rsid w:val="00AB67C5"/>
    <w:rsid w:val="00AD02F2"/>
    <w:rsid w:val="00AD0419"/>
    <w:rsid w:val="00B0501C"/>
    <w:rsid w:val="00B0553D"/>
    <w:rsid w:val="00B14C9C"/>
    <w:rsid w:val="00B1783F"/>
    <w:rsid w:val="00B17BF5"/>
    <w:rsid w:val="00B22DBA"/>
    <w:rsid w:val="00B26793"/>
    <w:rsid w:val="00B37DD3"/>
    <w:rsid w:val="00B40E06"/>
    <w:rsid w:val="00B5035B"/>
    <w:rsid w:val="00B54683"/>
    <w:rsid w:val="00B54BED"/>
    <w:rsid w:val="00B638C8"/>
    <w:rsid w:val="00B65E3B"/>
    <w:rsid w:val="00B71182"/>
    <w:rsid w:val="00B74872"/>
    <w:rsid w:val="00B74921"/>
    <w:rsid w:val="00B75728"/>
    <w:rsid w:val="00B832A4"/>
    <w:rsid w:val="00B85550"/>
    <w:rsid w:val="00B87D5A"/>
    <w:rsid w:val="00BA372B"/>
    <w:rsid w:val="00BA59E5"/>
    <w:rsid w:val="00BB2A2B"/>
    <w:rsid w:val="00BD49A9"/>
    <w:rsid w:val="00BE0228"/>
    <w:rsid w:val="00BE4D0D"/>
    <w:rsid w:val="00BF5648"/>
    <w:rsid w:val="00C05043"/>
    <w:rsid w:val="00C11053"/>
    <w:rsid w:val="00C13535"/>
    <w:rsid w:val="00C161B9"/>
    <w:rsid w:val="00C206AB"/>
    <w:rsid w:val="00C243C8"/>
    <w:rsid w:val="00C24B26"/>
    <w:rsid w:val="00C310CF"/>
    <w:rsid w:val="00C315FD"/>
    <w:rsid w:val="00C42D4A"/>
    <w:rsid w:val="00C51674"/>
    <w:rsid w:val="00C5342E"/>
    <w:rsid w:val="00C57DA6"/>
    <w:rsid w:val="00C7221A"/>
    <w:rsid w:val="00C73420"/>
    <w:rsid w:val="00C84089"/>
    <w:rsid w:val="00C86B27"/>
    <w:rsid w:val="00C86DCE"/>
    <w:rsid w:val="00C86E30"/>
    <w:rsid w:val="00C92B0F"/>
    <w:rsid w:val="00C93450"/>
    <w:rsid w:val="00C94879"/>
    <w:rsid w:val="00CA366D"/>
    <w:rsid w:val="00CC265C"/>
    <w:rsid w:val="00CC29D2"/>
    <w:rsid w:val="00CC71C2"/>
    <w:rsid w:val="00CD3B2B"/>
    <w:rsid w:val="00CE56C2"/>
    <w:rsid w:val="00CE7B4D"/>
    <w:rsid w:val="00CE7E9E"/>
    <w:rsid w:val="00CF2636"/>
    <w:rsid w:val="00D00E93"/>
    <w:rsid w:val="00D0326F"/>
    <w:rsid w:val="00D03758"/>
    <w:rsid w:val="00D05920"/>
    <w:rsid w:val="00D1038D"/>
    <w:rsid w:val="00D14D61"/>
    <w:rsid w:val="00D22D98"/>
    <w:rsid w:val="00D405C7"/>
    <w:rsid w:val="00D458CA"/>
    <w:rsid w:val="00D60DF5"/>
    <w:rsid w:val="00D61EDA"/>
    <w:rsid w:val="00D74BED"/>
    <w:rsid w:val="00D81408"/>
    <w:rsid w:val="00D83C15"/>
    <w:rsid w:val="00D87221"/>
    <w:rsid w:val="00D91952"/>
    <w:rsid w:val="00D9245B"/>
    <w:rsid w:val="00DA34AB"/>
    <w:rsid w:val="00DB244E"/>
    <w:rsid w:val="00DD5D3C"/>
    <w:rsid w:val="00DE0884"/>
    <w:rsid w:val="00DE3361"/>
    <w:rsid w:val="00DF293F"/>
    <w:rsid w:val="00DF4B65"/>
    <w:rsid w:val="00E02C93"/>
    <w:rsid w:val="00E11199"/>
    <w:rsid w:val="00E12021"/>
    <w:rsid w:val="00E168FF"/>
    <w:rsid w:val="00E17AB7"/>
    <w:rsid w:val="00E22EE8"/>
    <w:rsid w:val="00E25041"/>
    <w:rsid w:val="00E3169A"/>
    <w:rsid w:val="00E42055"/>
    <w:rsid w:val="00E43BD9"/>
    <w:rsid w:val="00E43DE9"/>
    <w:rsid w:val="00E6029A"/>
    <w:rsid w:val="00E62765"/>
    <w:rsid w:val="00E64451"/>
    <w:rsid w:val="00E74838"/>
    <w:rsid w:val="00E75508"/>
    <w:rsid w:val="00E8433C"/>
    <w:rsid w:val="00E86C27"/>
    <w:rsid w:val="00E91041"/>
    <w:rsid w:val="00E92965"/>
    <w:rsid w:val="00EA35FD"/>
    <w:rsid w:val="00EB2BC9"/>
    <w:rsid w:val="00EB5FEC"/>
    <w:rsid w:val="00EB75DD"/>
    <w:rsid w:val="00EC0123"/>
    <w:rsid w:val="00EC53F0"/>
    <w:rsid w:val="00EC5F2B"/>
    <w:rsid w:val="00ED28D5"/>
    <w:rsid w:val="00ED53B3"/>
    <w:rsid w:val="00ED7FB9"/>
    <w:rsid w:val="00EE0607"/>
    <w:rsid w:val="00EE2851"/>
    <w:rsid w:val="00EF134D"/>
    <w:rsid w:val="00F10E9E"/>
    <w:rsid w:val="00F31F34"/>
    <w:rsid w:val="00F369EB"/>
    <w:rsid w:val="00F40452"/>
    <w:rsid w:val="00F46083"/>
    <w:rsid w:val="00F546B5"/>
    <w:rsid w:val="00F608CE"/>
    <w:rsid w:val="00F61C54"/>
    <w:rsid w:val="00F636AD"/>
    <w:rsid w:val="00F647DB"/>
    <w:rsid w:val="00F66758"/>
    <w:rsid w:val="00F8009E"/>
    <w:rsid w:val="00F83CDA"/>
    <w:rsid w:val="00F9099E"/>
    <w:rsid w:val="00FB0114"/>
    <w:rsid w:val="00FB1E45"/>
    <w:rsid w:val="00FB7677"/>
    <w:rsid w:val="00FC15D1"/>
    <w:rsid w:val="00FC18DD"/>
    <w:rsid w:val="00FC3404"/>
    <w:rsid w:val="00FC6154"/>
    <w:rsid w:val="00FC7FFA"/>
    <w:rsid w:val="00FD1B11"/>
    <w:rsid w:val="00FD200D"/>
    <w:rsid w:val="00FE0C82"/>
    <w:rsid w:val="00FF11B8"/>
    <w:rsid w:val="00FF2CB6"/>
    <w:rsid w:val="00FF42A2"/>
    <w:rsid w:val="00FF581A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C22F3"/>
  <w15:chartTrackingRefBased/>
  <w15:docId w15:val="{FD6D6002-2B95-4AD2-9A7C-728D369C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4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2D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2DB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04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96E5A-FE27-4021-9CDD-ABA01FFC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user</cp:lastModifiedBy>
  <cp:revision>2</cp:revision>
  <cp:lastPrinted>2023-03-16T09:30:00Z</cp:lastPrinted>
  <dcterms:created xsi:type="dcterms:W3CDTF">2023-04-18T06:43:00Z</dcterms:created>
  <dcterms:modified xsi:type="dcterms:W3CDTF">2023-04-18T06:43:00Z</dcterms:modified>
</cp:coreProperties>
</file>