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59" w:rsidRPr="00F35E3F" w:rsidRDefault="001E6E9D" w:rsidP="00BE4A1C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35E3F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4B0B44">
        <w:rPr>
          <w:rFonts w:ascii="標楷體" w:eastAsia="標楷體" w:hAnsi="標楷體"/>
          <w:b/>
          <w:sz w:val="32"/>
          <w:szCs w:val="32"/>
        </w:rPr>
        <w:t>8</w:t>
      </w:r>
      <w:r w:rsidRPr="00F35E3F">
        <w:rPr>
          <w:rFonts w:ascii="標楷體" w:eastAsia="標楷體" w:hAnsi="標楷體" w:hint="eastAsia"/>
          <w:b/>
          <w:sz w:val="32"/>
          <w:szCs w:val="32"/>
        </w:rPr>
        <w:t>年</w:t>
      </w:r>
      <w:r w:rsidR="00A90F4E" w:rsidRPr="00F35E3F">
        <w:rPr>
          <w:rFonts w:ascii="標楷體" w:eastAsia="標楷體" w:hAnsi="標楷體" w:hint="eastAsia"/>
          <w:b/>
          <w:sz w:val="32"/>
          <w:szCs w:val="32"/>
        </w:rPr>
        <w:t>身心障礙</w:t>
      </w:r>
      <w:r w:rsidRPr="00F35E3F">
        <w:rPr>
          <w:rFonts w:ascii="標楷體" w:eastAsia="標楷體" w:hAnsi="標楷體" w:hint="eastAsia"/>
          <w:b/>
          <w:sz w:val="32"/>
          <w:szCs w:val="32"/>
        </w:rPr>
        <w:t>嘉年華</w:t>
      </w:r>
      <w:r w:rsidR="00EA5559" w:rsidRPr="00F35E3F">
        <w:rPr>
          <w:rFonts w:ascii="標楷體" w:eastAsia="標楷體" w:hAnsi="標楷體" w:hint="eastAsia"/>
          <w:b/>
          <w:sz w:val="32"/>
          <w:szCs w:val="32"/>
        </w:rPr>
        <w:t>籌備會議</w:t>
      </w:r>
      <w:r w:rsidR="00837A3A" w:rsidRPr="00F35E3F">
        <w:rPr>
          <w:rFonts w:ascii="標楷體" w:eastAsia="標楷體" w:hAnsi="標楷體" w:hint="eastAsia"/>
          <w:b/>
          <w:sz w:val="32"/>
          <w:szCs w:val="32"/>
        </w:rPr>
        <w:t>議程</w:t>
      </w:r>
    </w:p>
    <w:bookmarkEnd w:id="0"/>
    <w:p w:rsidR="00EA5559" w:rsidRDefault="00F35E3F" w:rsidP="00BE4A1C">
      <w:pPr>
        <w:numPr>
          <w:ilvl w:val="0"/>
          <w:numId w:val="11"/>
        </w:numPr>
        <w:spacing w:line="46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</w:t>
      </w:r>
      <w:r w:rsidR="00670FDD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EA5559" w:rsidRPr="00F35E3F">
        <w:rPr>
          <w:rFonts w:ascii="標楷體" w:eastAsia="標楷體" w:hAnsi="標楷體" w:hint="eastAsia"/>
          <w:sz w:val="28"/>
          <w:szCs w:val="28"/>
        </w:rPr>
        <w:t>：</w:t>
      </w:r>
      <w:r w:rsidR="00AD0CD5" w:rsidRPr="00F35E3F">
        <w:rPr>
          <w:rFonts w:ascii="標楷體" w:eastAsia="標楷體" w:hAnsi="標楷體" w:hint="eastAsia"/>
          <w:sz w:val="28"/>
          <w:szCs w:val="28"/>
        </w:rPr>
        <w:t>10</w:t>
      </w:r>
      <w:r w:rsidR="004B0B44">
        <w:rPr>
          <w:rFonts w:ascii="標楷體" w:eastAsia="標楷體" w:hAnsi="標楷體"/>
          <w:sz w:val="28"/>
          <w:szCs w:val="28"/>
        </w:rPr>
        <w:t>8</w:t>
      </w:r>
      <w:r w:rsidR="00734C52" w:rsidRPr="00F35E3F">
        <w:rPr>
          <w:rFonts w:ascii="標楷體" w:eastAsia="標楷體" w:hAnsi="標楷體" w:hint="eastAsia"/>
          <w:sz w:val="28"/>
          <w:szCs w:val="28"/>
        </w:rPr>
        <w:t>年</w:t>
      </w:r>
      <w:r w:rsidR="004B0B44">
        <w:rPr>
          <w:rFonts w:ascii="標楷體" w:eastAsia="標楷體" w:hAnsi="標楷體" w:hint="eastAsia"/>
          <w:sz w:val="28"/>
          <w:szCs w:val="28"/>
        </w:rPr>
        <w:t>1</w:t>
      </w:r>
      <w:r w:rsidR="00EA5559" w:rsidRPr="00F35E3F">
        <w:rPr>
          <w:rFonts w:ascii="標楷體" w:eastAsia="標楷體" w:hAnsi="標楷體" w:hint="eastAsia"/>
          <w:sz w:val="28"/>
          <w:szCs w:val="28"/>
        </w:rPr>
        <w:t>月</w:t>
      </w:r>
      <w:r w:rsidR="007C2B73">
        <w:rPr>
          <w:rFonts w:ascii="標楷體" w:eastAsia="標楷體" w:hAnsi="標楷體"/>
          <w:sz w:val="28"/>
          <w:szCs w:val="28"/>
        </w:rPr>
        <w:t>15</w:t>
      </w:r>
      <w:r w:rsidR="00EA5559" w:rsidRPr="00F35E3F">
        <w:rPr>
          <w:rFonts w:ascii="標楷體" w:eastAsia="標楷體" w:hAnsi="標楷體" w:hint="eastAsia"/>
          <w:sz w:val="28"/>
          <w:szCs w:val="28"/>
        </w:rPr>
        <w:t>日(星期</w:t>
      </w:r>
      <w:r w:rsidR="007C2B73">
        <w:rPr>
          <w:rFonts w:ascii="標楷體" w:eastAsia="標楷體" w:hAnsi="標楷體" w:hint="eastAsia"/>
          <w:sz w:val="28"/>
          <w:szCs w:val="28"/>
        </w:rPr>
        <w:t>二</w:t>
      </w:r>
      <w:r w:rsidR="00EA5559" w:rsidRPr="00F35E3F">
        <w:rPr>
          <w:rFonts w:ascii="標楷體" w:eastAsia="標楷體" w:hAnsi="標楷體" w:hint="eastAsia"/>
          <w:sz w:val="28"/>
          <w:szCs w:val="28"/>
        </w:rPr>
        <w:t>)</w:t>
      </w:r>
      <w:r w:rsidR="007C2B73">
        <w:rPr>
          <w:rFonts w:ascii="標楷體" w:eastAsia="標楷體" w:hAnsi="標楷體" w:hint="eastAsia"/>
          <w:sz w:val="28"/>
          <w:szCs w:val="28"/>
        </w:rPr>
        <w:t>下</w:t>
      </w:r>
      <w:r w:rsidR="00EA5559" w:rsidRPr="00F35E3F">
        <w:rPr>
          <w:rFonts w:ascii="標楷體" w:eastAsia="標楷體" w:hAnsi="標楷體" w:hint="eastAsia"/>
          <w:sz w:val="28"/>
          <w:szCs w:val="28"/>
        </w:rPr>
        <w:t>午</w:t>
      </w:r>
      <w:r w:rsidR="007C2B73">
        <w:rPr>
          <w:rFonts w:ascii="標楷體" w:eastAsia="標楷體" w:hAnsi="標楷體" w:hint="eastAsia"/>
          <w:sz w:val="28"/>
          <w:szCs w:val="28"/>
        </w:rPr>
        <w:t>2</w:t>
      </w:r>
      <w:r w:rsidR="00EA5559" w:rsidRPr="00F35E3F">
        <w:rPr>
          <w:rFonts w:ascii="標楷體" w:eastAsia="標楷體" w:hAnsi="標楷體" w:hint="eastAsia"/>
          <w:sz w:val="28"/>
          <w:szCs w:val="28"/>
        </w:rPr>
        <w:t>時</w:t>
      </w:r>
      <w:r w:rsidR="00976713">
        <w:rPr>
          <w:rFonts w:ascii="標楷體" w:eastAsia="標楷體" w:hAnsi="標楷體" w:hint="eastAsia"/>
          <w:sz w:val="28"/>
          <w:szCs w:val="28"/>
        </w:rPr>
        <w:t>30分</w:t>
      </w:r>
    </w:p>
    <w:p w:rsidR="00F35E3F" w:rsidRDefault="00EA5559" w:rsidP="00BE4A1C">
      <w:pPr>
        <w:numPr>
          <w:ilvl w:val="0"/>
          <w:numId w:val="11"/>
        </w:numPr>
        <w:spacing w:line="46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地</w:t>
      </w:r>
      <w:r w:rsidR="00670FDD">
        <w:rPr>
          <w:rFonts w:ascii="標楷體" w:eastAsia="標楷體" w:hAnsi="標楷體" w:hint="eastAsia"/>
          <w:sz w:val="28"/>
          <w:szCs w:val="28"/>
        </w:rPr>
        <w:t xml:space="preserve">　</w:t>
      </w:r>
      <w:r w:rsidR="00A27DEB" w:rsidRPr="00F35E3F">
        <w:rPr>
          <w:rFonts w:ascii="標楷體" w:eastAsia="標楷體" w:hAnsi="標楷體" w:hint="eastAsia"/>
          <w:sz w:val="28"/>
          <w:szCs w:val="28"/>
        </w:rPr>
        <w:t>點：</w:t>
      </w:r>
      <w:r w:rsidR="00670FDD">
        <w:rPr>
          <w:rFonts w:ascii="標楷體" w:eastAsia="標楷體" w:hAnsi="標楷體" w:hint="eastAsia"/>
          <w:sz w:val="28"/>
          <w:szCs w:val="28"/>
        </w:rPr>
        <w:t>本</w:t>
      </w:r>
      <w:r w:rsidR="00A27DEB" w:rsidRPr="00F35E3F">
        <w:rPr>
          <w:rFonts w:ascii="標楷體" w:eastAsia="標楷體" w:hAnsi="標楷體" w:hint="eastAsia"/>
          <w:sz w:val="28"/>
          <w:szCs w:val="28"/>
        </w:rPr>
        <w:t>局</w:t>
      </w:r>
      <w:r w:rsidR="00670FDD">
        <w:rPr>
          <w:rFonts w:ascii="標楷體" w:eastAsia="標楷體" w:hAnsi="標楷體" w:hint="eastAsia"/>
          <w:sz w:val="28"/>
          <w:szCs w:val="28"/>
        </w:rPr>
        <w:t>1樓</w:t>
      </w:r>
      <w:r w:rsidR="00FC2FD7" w:rsidRPr="00F35E3F">
        <w:rPr>
          <w:rFonts w:ascii="標楷體" w:eastAsia="標楷體" w:hAnsi="標楷體" w:hint="eastAsia"/>
          <w:sz w:val="28"/>
          <w:szCs w:val="28"/>
        </w:rPr>
        <w:t>簡報</w:t>
      </w:r>
      <w:r w:rsidRPr="00F35E3F">
        <w:rPr>
          <w:rFonts w:ascii="標楷體" w:eastAsia="標楷體" w:hAnsi="標楷體" w:hint="eastAsia"/>
          <w:sz w:val="28"/>
          <w:szCs w:val="28"/>
        </w:rPr>
        <w:t>室</w:t>
      </w:r>
    </w:p>
    <w:p w:rsidR="00F35E3F" w:rsidRDefault="00EA5559" w:rsidP="00BE4A1C">
      <w:pPr>
        <w:numPr>
          <w:ilvl w:val="0"/>
          <w:numId w:val="11"/>
        </w:numPr>
        <w:spacing w:line="46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主</w:t>
      </w:r>
      <w:r w:rsidR="00E543D2">
        <w:rPr>
          <w:rFonts w:ascii="標楷體" w:eastAsia="標楷體" w:hAnsi="標楷體" w:hint="eastAsia"/>
          <w:sz w:val="28"/>
          <w:szCs w:val="28"/>
        </w:rPr>
        <w:t xml:space="preserve">  席</w:t>
      </w:r>
      <w:r w:rsidRPr="00F35E3F">
        <w:rPr>
          <w:rFonts w:ascii="標楷體" w:eastAsia="標楷體" w:hAnsi="標楷體" w:hint="eastAsia"/>
          <w:sz w:val="28"/>
          <w:szCs w:val="28"/>
        </w:rPr>
        <w:t>：</w:t>
      </w:r>
      <w:r w:rsidR="007C2B73">
        <w:rPr>
          <w:rFonts w:ascii="標楷體" w:eastAsia="標楷體" w:hAnsi="標楷體" w:hint="eastAsia"/>
          <w:sz w:val="28"/>
          <w:szCs w:val="28"/>
        </w:rPr>
        <w:t>鍾專門委員麗民</w:t>
      </w:r>
      <w:r w:rsidR="00BE18F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B1618" w:rsidRPr="00F35E3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35E3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C2FD7" w:rsidRPr="00F35E3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7586E" w:rsidRPr="00F35E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5E3F">
        <w:rPr>
          <w:rFonts w:ascii="標楷體" w:eastAsia="標楷體" w:hAnsi="標楷體" w:hint="eastAsia"/>
          <w:sz w:val="28"/>
          <w:szCs w:val="28"/>
        </w:rPr>
        <w:t>記錄：</w:t>
      </w:r>
      <w:r w:rsidR="0097586E" w:rsidRPr="00F35E3F">
        <w:rPr>
          <w:rFonts w:ascii="標楷體" w:eastAsia="標楷體" w:hAnsi="標楷體"/>
          <w:sz w:val="28"/>
          <w:szCs w:val="28"/>
        </w:rPr>
        <w:t xml:space="preserve"> </w:t>
      </w:r>
    </w:p>
    <w:p w:rsidR="00F35E3F" w:rsidRDefault="00EA5559" w:rsidP="00BE4A1C">
      <w:pPr>
        <w:numPr>
          <w:ilvl w:val="0"/>
          <w:numId w:val="11"/>
        </w:numPr>
        <w:spacing w:line="46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主席致詞：</w:t>
      </w:r>
    </w:p>
    <w:p w:rsidR="00F35E3F" w:rsidRDefault="00EA5559" w:rsidP="00BE4A1C">
      <w:pPr>
        <w:numPr>
          <w:ilvl w:val="0"/>
          <w:numId w:val="11"/>
        </w:numPr>
        <w:spacing w:line="46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討論</w:t>
      </w:r>
      <w:r w:rsidR="00E543D2">
        <w:rPr>
          <w:rFonts w:ascii="標楷體" w:eastAsia="標楷體" w:hAnsi="標楷體" w:hint="eastAsia"/>
          <w:sz w:val="28"/>
          <w:szCs w:val="28"/>
        </w:rPr>
        <w:t>事項</w:t>
      </w:r>
      <w:r w:rsidRPr="00F35E3F">
        <w:rPr>
          <w:rFonts w:ascii="標楷體" w:eastAsia="標楷體" w:hAnsi="標楷體" w:hint="eastAsia"/>
          <w:sz w:val="28"/>
          <w:szCs w:val="28"/>
        </w:rPr>
        <w:t>：</w:t>
      </w:r>
    </w:p>
    <w:p w:rsidR="00F35E3F" w:rsidRDefault="00F124D3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F35E3F">
        <w:rPr>
          <w:rFonts w:ascii="標楷體" w:eastAsia="標楷體" w:hAnsi="標楷體"/>
          <w:sz w:val="28"/>
          <w:szCs w:val="28"/>
        </w:rPr>
        <w:t>案由一：</w:t>
      </w:r>
      <w:r w:rsidR="004B0B44">
        <w:rPr>
          <w:rFonts w:ascii="標楷體" w:eastAsia="標楷體" w:hAnsi="標楷體" w:hint="eastAsia"/>
          <w:sz w:val="28"/>
          <w:szCs w:val="28"/>
        </w:rPr>
        <w:t>108</w:t>
      </w:r>
      <w:r w:rsidR="00F35E3F" w:rsidRPr="00F35E3F">
        <w:rPr>
          <w:rFonts w:ascii="標楷體" w:eastAsia="標楷體" w:hAnsi="標楷體" w:hint="eastAsia"/>
          <w:sz w:val="28"/>
          <w:szCs w:val="28"/>
        </w:rPr>
        <w:t>年本市身心障礙嘉年華舉辦時間及地點，提請討論。</w:t>
      </w:r>
    </w:p>
    <w:p w:rsidR="00F35E3F" w:rsidRDefault="00F124D3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F35E3F">
        <w:rPr>
          <w:rFonts w:ascii="標楷體" w:eastAsia="標楷體" w:hAnsi="標楷體"/>
          <w:sz w:val="28"/>
          <w:szCs w:val="28"/>
        </w:rPr>
        <w:t>說</w:t>
      </w:r>
      <w:r>
        <w:rPr>
          <w:rFonts w:ascii="標楷體" w:eastAsia="標楷體" w:hAnsi="標楷體"/>
          <w:sz w:val="28"/>
          <w:szCs w:val="28"/>
        </w:rPr>
        <w:t xml:space="preserve">　</w:t>
      </w:r>
      <w:r w:rsidR="00F35E3F">
        <w:rPr>
          <w:rFonts w:ascii="標楷體" w:eastAsia="標楷體" w:hAnsi="標楷體"/>
          <w:sz w:val="28"/>
          <w:szCs w:val="28"/>
        </w:rPr>
        <w:t>明：</w:t>
      </w:r>
    </w:p>
    <w:p w:rsidR="00F35E3F" w:rsidRDefault="00F35E3F" w:rsidP="00311D2B">
      <w:pPr>
        <w:numPr>
          <w:ilvl w:val="0"/>
          <w:numId w:val="12"/>
        </w:numPr>
        <w:spacing w:line="46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鼓勵身心障礙市民積極參與全民運動，促進個人身心健康發展，落實本市「有愛無礙」人文社會理念，特辦理身心障礙嘉年華活動。</w:t>
      </w:r>
    </w:p>
    <w:p w:rsidR="00F124D3" w:rsidRDefault="004B0B44" w:rsidP="00BE4A1C">
      <w:pPr>
        <w:numPr>
          <w:ilvl w:val="0"/>
          <w:numId w:val="12"/>
        </w:numPr>
        <w:spacing w:line="460" w:lineRule="exact"/>
        <w:ind w:left="1701" w:hanging="5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因應108全</w:t>
      </w:r>
      <w:r w:rsidR="00DB133D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運場館修繕期程及巨蛋檔期，</w:t>
      </w:r>
      <w:r w:rsidR="007F73E4">
        <w:rPr>
          <w:rFonts w:ascii="標楷體" w:eastAsia="標楷體" w:hAnsi="標楷體"/>
          <w:sz w:val="28"/>
          <w:szCs w:val="28"/>
        </w:rPr>
        <w:t>活動</w:t>
      </w:r>
      <w:r w:rsidR="00F35E3F">
        <w:rPr>
          <w:rFonts w:ascii="標楷體" w:eastAsia="標楷體" w:hAnsi="標楷體"/>
          <w:sz w:val="28"/>
          <w:szCs w:val="28"/>
        </w:rPr>
        <w:t>日期</w:t>
      </w:r>
      <w:r w:rsidR="007F73E4">
        <w:rPr>
          <w:rFonts w:ascii="標楷體" w:eastAsia="標楷體" w:hAnsi="標楷體"/>
          <w:sz w:val="28"/>
          <w:szCs w:val="28"/>
        </w:rPr>
        <w:t>及地點</w:t>
      </w:r>
      <w:r w:rsidR="00F35E3F">
        <w:rPr>
          <w:rFonts w:ascii="標楷體" w:eastAsia="標楷體" w:hAnsi="標楷體"/>
          <w:sz w:val="28"/>
          <w:szCs w:val="28"/>
        </w:rPr>
        <w:t>擬訂於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35E3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F35E3F">
        <w:rPr>
          <w:rFonts w:ascii="標楷體" w:eastAsia="標楷體" w:hAnsi="標楷體" w:hint="eastAsia"/>
          <w:sz w:val="28"/>
          <w:szCs w:val="28"/>
        </w:rPr>
        <w:t>日</w:t>
      </w:r>
      <w:r w:rsidR="007F73E4">
        <w:rPr>
          <w:rFonts w:ascii="標楷體" w:eastAsia="標楷體" w:hAnsi="標楷體" w:hint="eastAsia"/>
          <w:sz w:val="28"/>
          <w:szCs w:val="28"/>
        </w:rPr>
        <w:t>（星期六）假本局</w:t>
      </w:r>
      <w:r>
        <w:rPr>
          <w:rFonts w:ascii="標楷體" w:eastAsia="標楷體" w:hAnsi="標楷體" w:hint="eastAsia"/>
          <w:sz w:val="28"/>
          <w:szCs w:val="28"/>
        </w:rPr>
        <w:t>巨蛋</w:t>
      </w:r>
      <w:r w:rsidR="007F73E4">
        <w:rPr>
          <w:rFonts w:ascii="標楷體" w:eastAsia="標楷體" w:hAnsi="標楷體" w:hint="eastAsia"/>
          <w:sz w:val="28"/>
          <w:szCs w:val="28"/>
        </w:rPr>
        <w:t>體育館辦理。</w:t>
      </w:r>
    </w:p>
    <w:p w:rsidR="00F124D3" w:rsidRDefault="00F124D3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Pr="00F124D3">
        <w:rPr>
          <w:rFonts w:ascii="標楷體" w:eastAsia="標楷體" w:hAnsi="標楷體"/>
          <w:sz w:val="28"/>
          <w:szCs w:val="28"/>
        </w:rPr>
        <w:t>決</w:t>
      </w:r>
      <w:r>
        <w:rPr>
          <w:rFonts w:ascii="標楷體" w:eastAsia="標楷體" w:hAnsi="標楷體"/>
          <w:sz w:val="28"/>
          <w:szCs w:val="28"/>
        </w:rPr>
        <w:t xml:space="preserve">　</w:t>
      </w:r>
      <w:r w:rsidRPr="00F124D3">
        <w:rPr>
          <w:rFonts w:ascii="標楷體" w:eastAsia="標楷體" w:hAnsi="標楷體"/>
          <w:sz w:val="28"/>
          <w:szCs w:val="28"/>
        </w:rPr>
        <w:t>議：</w:t>
      </w:r>
    </w:p>
    <w:p w:rsidR="004B0B44" w:rsidRPr="00F124D3" w:rsidRDefault="004B0B44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EA5559" w:rsidRDefault="00F124D3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7F73E4">
        <w:rPr>
          <w:rFonts w:ascii="標楷體" w:eastAsia="標楷體" w:hAnsi="標楷體"/>
          <w:sz w:val="28"/>
          <w:szCs w:val="28"/>
        </w:rPr>
        <w:t>案由二：</w:t>
      </w:r>
      <w:r w:rsidR="004B0B44">
        <w:rPr>
          <w:rFonts w:ascii="標楷體" w:eastAsia="標楷體" w:hAnsi="標楷體" w:hint="eastAsia"/>
          <w:sz w:val="28"/>
          <w:szCs w:val="28"/>
        </w:rPr>
        <w:t>108</w:t>
      </w:r>
      <w:r w:rsidR="007F73E4" w:rsidRPr="00F35E3F">
        <w:rPr>
          <w:rFonts w:ascii="標楷體" w:eastAsia="標楷體" w:hAnsi="標楷體" w:hint="eastAsia"/>
          <w:sz w:val="28"/>
          <w:szCs w:val="28"/>
        </w:rPr>
        <w:t>年本市身心障礙嘉年華實施計畫草案，提請討論</w:t>
      </w:r>
      <w:r w:rsidR="007F73E4">
        <w:rPr>
          <w:rFonts w:ascii="標楷體" w:eastAsia="標楷體" w:hAnsi="標楷體" w:hint="eastAsia"/>
          <w:sz w:val="28"/>
          <w:szCs w:val="28"/>
        </w:rPr>
        <w:t>。</w:t>
      </w:r>
    </w:p>
    <w:p w:rsidR="007F73E4" w:rsidRDefault="00F124D3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7F73E4">
        <w:rPr>
          <w:rFonts w:ascii="標楷體" w:eastAsia="標楷體" w:hAnsi="標楷體"/>
          <w:sz w:val="28"/>
          <w:szCs w:val="28"/>
        </w:rPr>
        <w:t>說　明：</w:t>
      </w:r>
    </w:p>
    <w:p w:rsidR="007F73E4" w:rsidRDefault="007F73E4" w:rsidP="00311D2B">
      <w:pPr>
        <w:numPr>
          <w:ilvl w:val="0"/>
          <w:numId w:val="13"/>
        </w:numPr>
        <w:spacing w:line="46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本</w:t>
      </w:r>
      <w:r w:rsidR="00D954D2">
        <w:rPr>
          <w:rFonts w:ascii="標楷體" w:eastAsia="標楷體" w:hAnsi="標楷體" w:hint="eastAsia"/>
          <w:sz w:val="28"/>
          <w:szCs w:val="28"/>
        </w:rPr>
        <w:t>活動</w:t>
      </w:r>
      <w:r w:rsidRPr="00F35E3F">
        <w:rPr>
          <w:rFonts w:ascii="標楷體" w:eastAsia="標楷體" w:hAnsi="標楷體" w:hint="eastAsia"/>
          <w:sz w:val="28"/>
          <w:szCs w:val="28"/>
        </w:rPr>
        <w:t>參加對象包含各類障別親子共同參與，市內各身障團</w:t>
      </w:r>
      <w:r w:rsidRPr="007F73E4">
        <w:rPr>
          <w:rFonts w:ascii="標楷體" w:eastAsia="標楷體" w:hAnsi="標楷體" w:hint="eastAsia"/>
          <w:sz w:val="28"/>
          <w:szCs w:val="28"/>
        </w:rPr>
        <w:t>體，各級學校設有特教班、資源班者務必組隊參加，讓學生及身障市民能有機會與外界接觸，走出戶外</w:t>
      </w:r>
      <w:r w:rsidR="00D954D2">
        <w:rPr>
          <w:rFonts w:ascii="標楷體" w:eastAsia="標楷體" w:hAnsi="標楷體" w:hint="eastAsia"/>
          <w:sz w:val="28"/>
          <w:szCs w:val="28"/>
        </w:rPr>
        <w:t>擴增視野並促進身心健全發展</w:t>
      </w:r>
      <w:r w:rsidRPr="007F73E4">
        <w:rPr>
          <w:rFonts w:ascii="標楷體" w:eastAsia="標楷體" w:hAnsi="標楷體" w:hint="eastAsia"/>
          <w:sz w:val="28"/>
          <w:szCs w:val="28"/>
        </w:rPr>
        <w:t>。</w:t>
      </w:r>
    </w:p>
    <w:p w:rsidR="007F73E4" w:rsidRDefault="007F73E4" w:rsidP="00311D2B">
      <w:pPr>
        <w:numPr>
          <w:ilvl w:val="0"/>
          <w:numId w:val="13"/>
        </w:numPr>
        <w:spacing w:line="46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7F73E4">
        <w:rPr>
          <w:rFonts w:ascii="標楷體" w:eastAsia="標楷體" w:hAnsi="標楷體" w:hint="eastAsia"/>
          <w:sz w:val="28"/>
          <w:szCs w:val="28"/>
        </w:rPr>
        <w:t>實施計畫草案內容包含：</w:t>
      </w:r>
    </w:p>
    <w:p w:rsidR="00D954D2" w:rsidRDefault="007F73E4" w:rsidP="00311D2B">
      <w:pPr>
        <w:numPr>
          <w:ilvl w:val="0"/>
          <w:numId w:val="14"/>
        </w:numPr>
        <w:spacing w:line="460" w:lineRule="exact"/>
        <w:ind w:left="2268" w:hanging="850"/>
        <w:jc w:val="both"/>
        <w:rPr>
          <w:rFonts w:ascii="標楷體" w:eastAsia="標楷體" w:hAnsi="標楷體"/>
          <w:sz w:val="28"/>
          <w:szCs w:val="28"/>
        </w:rPr>
      </w:pPr>
      <w:r w:rsidRPr="007F73E4">
        <w:rPr>
          <w:rFonts w:ascii="標楷體" w:eastAsia="標楷體" w:hAnsi="標楷體" w:hint="eastAsia"/>
          <w:sz w:val="28"/>
          <w:szCs w:val="28"/>
        </w:rPr>
        <w:t>巨蛋</w:t>
      </w:r>
      <w:r w:rsidR="00D954D2">
        <w:rPr>
          <w:rFonts w:ascii="標楷體" w:eastAsia="標楷體" w:hAnsi="標楷體" w:hint="eastAsia"/>
          <w:sz w:val="28"/>
          <w:szCs w:val="28"/>
        </w:rPr>
        <w:t>周邊</w:t>
      </w:r>
      <w:r w:rsidR="004B0B44">
        <w:rPr>
          <w:rFonts w:ascii="標楷體" w:eastAsia="標楷體" w:hAnsi="標楷體" w:hint="eastAsia"/>
          <w:sz w:val="28"/>
          <w:szCs w:val="28"/>
        </w:rPr>
        <w:t>內</w:t>
      </w:r>
      <w:r w:rsidR="00D954D2">
        <w:rPr>
          <w:rFonts w:ascii="標楷體" w:eastAsia="標楷體" w:hAnsi="標楷體" w:hint="eastAsia"/>
          <w:sz w:val="28"/>
          <w:szCs w:val="28"/>
        </w:rPr>
        <w:t>迴廊</w:t>
      </w:r>
      <w:r w:rsidRPr="007F73E4">
        <w:rPr>
          <w:rFonts w:ascii="標楷體" w:eastAsia="標楷體" w:hAnsi="標楷體" w:hint="eastAsia"/>
          <w:sz w:val="28"/>
          <w:szCs w:val="28"/>
        </w:rPr>
        <w:t>：</w:t>
      </w:r>
    </w:p>
    <w:p w:rsidR="007F73E4" w:rsidRDefault="007F73E4" w:rsidP="00311D2B">
      <w:pPr>
        <w:numPr>
          <w:ilvl w:val="0"/>
          <w:numId w:val="16"/>
        </w:numPr>
        <w:spacing w:line="46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7F73E4">
        <w:rPr>
          <w:rFonts w:ascii="標楷體" w:eastAsia="標楷體" w:hAnsi="標楷體" w:hint="eastAsia"/>
          <w:sz w:val="28"/>
          <w:szCs w:val="28"/>
        </w:rPr>
        <w:t>身障園遊會（展示及販售各項身障精緻手工藝品）</w:t>
      </w:r>
      <w:r w:rsidR="00ED032C" w:rsidRPr="00F35E3F">
        <w:rPr>
          <w:rFonts w:ascii="標楷體" w:eastAsia="標楷體" w:hAnsi="標楷體" w:hint="eastAsia"/>
          <w:sz w:val="28"/>
          <w:szCs w:val="28"/>
        </w:rPr>
        <w:t>。</w:t>
      </w:r>
    </w:p>
    <w:p w:rsidR="00D954D2" w:rsidRDefault="00D954D2" w:rsidP="00311D2B">
      <w:pPr>
        <w:numPr>
          <w:ilvl w:val="0"/>
          <w:numId w:val="16"/>
        </w:numPr>
        <w:spacing w:line="46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身心障礙福利及成果展</w:t>
      </w:r>
      <w:r w:rsidR="00ED032C" w:rsidRPr="00F35E3F">
        <w:rPr>
          <w:rFonts w:ascii="標楷體" w:eastAsia="標楷體" w:hAnsi="標楷體" w:hint="eastAsia"/>
          <w:sz w:val="28"/>
          <w:szCs w:val="28"/>
        </w:rPr>
        <w:t>。</w:t>
      </w:r>
    </w:p>
    <w:p w:rsidR="007F73E4" w:rsidRDefault="007F73E4" w:rsidP="00311D2B">
      <w:pPr>
        <w:numPr>
          <w:ilvl w:val="0"/>
          <w:numId w:val="14"/>
        </w:numPr>
        <w:spacing w:line="460" w:lineRule="exact"/>
        <w:ind w:left="2268" w:hanging="850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巨蛋體育館內：</w:t>
      </w:r>
    </w:p>
    <w:p w:rsidR="003E4153" w:rsidRDefault="003E4153" w:rsidP="00311D2B">
      <w:pPr>
        <w:numPr>
          <w:ilvl w:val="0"/>
          <w:numId w:val="15"/>
        </w:numPr>
        <w:spacing w:line="46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7F73E4">
        <w:rPr>
          <w:rFonts w:ascii="標楷體" w:eastAsia="標楷體" w:hAnsi="標楷體" w:hint="eastAsia"/>
          <w:sz w:val="28"/>
          <w:szCs w:val="28"/>
        </w:rPr>
        <w:t>「有愛無礙」音樂饗宴</w:t>
      </w:r>
      <w:r w:rsidR="00ED032C" w:rsidRPr="00F35E3F">
        <w:rPr>
          <w:rFonts w:ascii="標楷體" w:eastAsia="標楷體" w:hAnsi="標楷體" w:hint="eastAsia"/>
          <w:sz w:val="28"/>
          <w:szCs w:val="28"/>
        </w:rPr>
        <w:t>。</w:t>
      </w:r>
    </w:p>
    <w:p w:rsidR="003E4153" w:rsidRDefault="003E4153" w:rsidP="00311D2B">
      <w:pPr>
        <w:numPr>
          <w:ilvl w:val="0"/>
          <w:numId w:val="15"/>
        </w:numPr>
        <w:spacing w:line="46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各類身障團體才藝表演</w:t>
      </w:r>
      <w:r w:rsidR="00ED032C" w:rsidRPr="00F35E3F">
        <w:rPr>
          <w:rFonts w:ascii="標楷體" w:eastAsia="標楷體" w:hAnsi="標楷體" w:hint="eastAsia"/>
          <w:sz w:val="28"/>
          <w:szCs w:val="28"/>
        </w:rPr>
        <w:t>。</w:t>
      </w:r>
    </w:p>
    <w:p w:rsidR="003E4153" w:rsidRDefault="003E4153" w:rsidP="00311D2B">
      <w:pPr>
        <w:numPr>
          <w:ilvl w:val="0"/>
          <w:numId w:val="15"/>
        </w:numPr>
        <w:spacing w:line="46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F35E3F">
        <w:rPr>
          <w:rFonts w:ascii="標楷體" w:eastAsia="標楷體" w:hAnsi="標楷體" w:hint="eastAsia"/>
          <w:sz w:val="28"/>
          <w:szCs w:val="28"/>
        </w:rPr>
        <w:t>各障礙類別親子趣味競賽</w:t>
      </w:r>
      <w:r w:rsidR="00ED032C" w:rsidRPr="00F35E3F">
        <w:rPr>
          <w:rFonts w:ascii="標楷體" w:eastAsia="標楷體" w:hAnsi="標楷體" w:hint="eastAsia"/>
          <w:sz w:val="28"/>
          <w:szCs w:val="28"/>
        </w:rPr>
        <w:t>。</w:t>
      </w:r>
    </w:p>
    <w:p w:rsidR="007F73E4" w:rsidRPr="007F73E4" w:rsidRDefault="007F73E4" w:rsidP="00311D2B">
      <w:pPr>
        <w:numPr>
          <w:ilvl w:val="0"/>
          <w:numId w:val="13"/>
        </w:numPr>
        <w:spacing w:line="460" w:lineRule="exact"/>
        <w:ind w:left="1701" w:hanging="578"/>
        <w:jc w:val="both"/>
        <w:rPr>
          <w:rFonts w:ascii="標楷體" w:eastAsia="標楷體" w:hAnsi="標楷體"/>
          <w:sz w:val="28"/>
          <w:szCs w:val="28"/>
        </w:rPr>
      </w:pPr>
      <w:r w:rsidRPr="007F73E4">
        <w:rPr>
          <w:rFonts w:ascii="標楷體" w:eastAsia="標楷體" w:hAnsi="標楷體" w:hint="eastAsia"/>
          <w:sz w:val="28"/>
          <w:szCs w:val="28"/>
        </w:rPr>
        <w:t>為展示市府對於身障福利政策宣導與成果展示，援例請社會局</w:t>
      </w:r>
      <w:r w:rsidRPr="00F35E3F">
        <w:rPr>
          <w:rFonts w:ascii="標楷體" w:eastAsia="標楷體" w:hAnsi="標楷體" w:hint="eastAsia"/>
          <w:sz w:val="28"/>
          <w:szCs w:val="28"/>
        </w:rPr>
        <w:t>及</w:t>
      </w:r>
      <w:r w:rsidRPr="007F73E4">
        <w:rPr>
          <w:rFonts w:ascii="標楷體" w:eastAsia="標楷體" w:hAnsi="標楷體" w:hint="eastAsia"/>
          <w:sz w:val="28"/>
          <w:szCs w:val="28"/>
        </w:rPr>
        <w:t>教育局特殊教育科協助身障福利政策及成果資料展示，並協助動員參與本盛會。</w:t>
      </w:r>
    </w:p>
    <w:p w:rsidR="00F124D3" w:rsidRDefault="007F73E4" w:rsidP="00311D2B">
      <w:pPr>
        <w:numPr>
          <w:ilvl w:val="0"/>
          <w:numId w:val="13"/>
        </w:numPr>
        <w:spacing w:line="460" w:lineRule="exact"/>
        <w:ind w:left="1701" w:hanging="578"/>
        <w:jc w:val="both"/>
        <w:rPr>
          <w:rFonts w:ascii="標楷體" w:eastAsia="標楷體" w:hAnsi="標楷體"/>
          <w:sz w:val="28"/>
          <w:szCs w:val="28"/>
        </w:rPr>
      </w:pPr>
      <w:r w:rsidRPr="007F73E4">
        <w:rPr>
          <w:rFonts w:ascii="標楷體" w:eastAsia="標楷體" w:hAnsi="標楷體" w:hint="eastAsia"/>
          <w:sz w:val="28"/>
          <w:szCs w:val="28"/>
        </w:rPr>
        <w:t>本計畫草案經會議決議通過，擬自即日起開始接受報名</w:t>
      </w:r>
      <w:r w:rsidR="00D954D2">
        <w:rPr>
          <w:rFonts w:ascii="標楷體" w:eastAsia="標楷體" w:hAnsi="標楷體" w:hint="eastAsia"/>
          <w:sz w:val="28"/>
          <w:szCs w:val="28"/>
        </w:rPr>
        <w:t>，</w:t>
      </w:r>
      <w:r w:rsidRPr="007F73E4">
        <w:rPr>
          <w:rFonts w:ascii="標楷體" w:eastAsia="標楷體" w:hAnsi="標楷體" w:hint="eastAsia"/>
          <w:sz w:val="28"/>
          <w:szCs w:val="28"/>
        </w:rPr>
        <w:t>至</w:t>
      </w:r>
      <w:r w:rsidR="00BE18FD">
        <w:rPr>
          <w:rFonts w:ascii="標楷體" w:eastAsia="標楷體" w:hAnsi="標楷體" w:hint="eastAsia"/>
          <w:sz w:val="28"/>
          <w:szCs w:val="28"/>
        </w:rPr>
        <w:t>3</w:t>
      </w:r>
      <w:r w:rsidRPr="007F73E4">
        <w:rPr>
          <w:rFonts w:ascii="標楷體" w:eastAsia="標楷體" w:hAnsi="標楷體" w:hint="eastAsia"/>
          <w:sz w:val="28"/>
          <w:szCs w:val="28"/>
        </w:rPr>
        <w:t>月</w:t>
      </w:r>
      <w:r w:rsidR="00BE18FD">
        <w:rPr>
          <w:rFonts w:ascii="標楷體" w:eastAsia="標楷體" w:hAnsi="標楷體" w:hint="eastAsia"/>
          <w:sz w:val="28"/>
          <w:szCs w:val="28"/>
        </w:rPr>
        <w:t>8</w:t>
      </w:r>
      <w:r w:rsidRPr="007F73E4">
        <w:rPr>
          <w:rFonts w:ascii="標楷體" w:eastAsia="標楷體" w:hAnsi="標楷體" w:hint="eastAsia"/>
          <w:sz w:val="28"/>
          <w:szCs w:val="28"/>
        </w:rPr>
        <w:t>日截止，請各單位積極辦理報名作業。</w:t>
      </w:r>
    </w:p>
    <w:p w:rsidR="00F124D3" w:rsidRPr="00F124D3" w:rsidRDefault="00F84768" w:rsidP="00BE4A1C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F124D3" w:rsidRPr="00F124D3">
        <w:rPr>
          <w:rFonts w:ascii="標楷體" w:eastAsia="標楷體" w:hAnsi="標楷體"/>
          <w:sz w:val="28"/>
          <w:szCs w:val="28"/>
        </w:rPr>
        <w:t>決</w:t>
      </w:r>
      <w:r w:rsidR="00F124D3">
        <w:rPr>
          <w:rFonts w:ascii="標楷體" w:eastAsia="標楷體" w:hAnsi="標楷體"/>
          <w:sz w:val="28"/>
          <w:szCs w:val="28"/>
        </w:rPr>
        <w:t xml:space="preserve">　</w:t>
      </w:r>
      <w:r w:rsidR="00F124D3" w:rsidRPr="00F124D3">
        <w:rPr>
          <w:rFonts w:ascii="標楷體" w:eastAsia="標楷體" w:hAnsi="標楷體"/>
          <w:sz w:val="28"/>
          <w:szCs w:val="28"/>
        </w:rPr>
        <w:t>議：</w:t>
      </w:r>
    </w:p>
    <w:p w:rsidR="00821DE8" w:rsidRPr="00297CE7" w:rsidRDefault="00EA5559" w:rsidP="00BE4A1C">
      <w:pPr>
        <w:numPr>
          <w:ilvl w:val="0"/>
          <w:numId w:val="11"/>
        </w:numPr>
        <w:spacing w:line="46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297CE7">
        <w:rPr>
          <w:rFonts w:ascii="標楷體" w:eastAsia="標楷體" w:hAnsi="標楷體" w:hint="eastAsia"/>
          <w:color w:val="333333"/>
          <w:sz w:val="28"/>
          <w:szCs w:val="28"/>
        </w:rPr>
        <w:t>臨時動議</w:t>
      </w:r>
      <w:r w:rsidR="00380DB1" w:rsidRPr="00297CE7">
        <w:rPr>
          <w:rFonts w:ascii="標楷體" w:eastAsia="標楷體" w:hAnsi="標楷體" w:hint="eastAsia"/>
          <w:color w:val="333333"/>
          <w:sz w:val="28"/>
          <w:szCs w:val="28"/>
        </w:rPr>
        <w:t>：</w:t>
      </w:r>
    </w:p>
    <w:p w:rsidR="00297CE7" w:rsidRPr="00297CE7" w:rsidRDefault="00297CE7" w:rsidP="00BE4A1C">
      <w:pPr>
        <w:numPr>
          <w:ilvl w:val="0"/>
          <w:numId w:val="11"/>
        </w:numPr>
        <w:spacing w:line="46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333333"/>
          <w:sz w:val="28"/>
          <w:szCs w:val="28"/>
        </w:rPr>
        <w:t>散會：</w:t>
      </w:r>
    </w:p>
    <w:sectPr w:rsidR="00297CE7" w:rsidRPr="00297CE7" w:rsidSect="00BE18F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D8" w:rsidRDefault="00E456D8" w:rsidP="00EF564B">
      <w:r>
        <w:separator/>
      </w:r>
    </w:p>
  </w:endnote>
  <w:endnote w:type="continuationSeparator" w:id="0">
    <w:p w:rsidR="00E456D8" w:rsidRDefault="00E456D8" w:rsidP="00E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D8" w:rsidRDefault="00E456D8" w:rsidP="00EF564B">
      <w:r>
        <w:separator/>
      </w:r>
    </w:p>
  </w:footnote>
  <w:footnote w:type="continuationSeparator" w:id="0">
    <w:p w:rsidR="00E456D8" w:rsidRDefault="00E456D8" w:rsidP="00EF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5FC"/>
    <w:multiLevelType w:val="hybridMultilevel"/>
    <w:tmpl w:val="813E9C06"/>
    <w:lvl w:ilvl="0" w:tplc="48B22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03DB2598"/>
    <w:multiLevelType w:val="hybridMultilevel"/>
    <w:tmpl w:val="534E4C2E"/>
    <w:lvl w:ilvl="0" w:tplc="0F28B9EE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" w15:restartNumberingAfterBreak="0">
    <w:nsid w:val="0B6C5113"/>
    <w:multiLevelType w:val="hybridMultilevel"/>
    <w:tmpl w:val="9690C0F2"/>
    <w:lvl w:ilvl="0" w:tplc="0B8EA162">
      <w:start w:val="1"/>
      <w:numFmt w:val="decimal"/>
      <w:lvlText w:val="(%1)"/>
      <w:lvlJc w:val="left"/>
      <w:pPr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ind w:left="6272" w:hanging="480"/>
      </w:pPr>
    </w:lvl>
  </w:abstractNum>
  <w:abstractNum w:abstractNumId="3" w15:restartNumberingAfterBreak="0">
    <w:nsid w:val="0BC12B18"/>
    <w:multiLevelType w:val="hybridMultilevel"/>
    <w:tmpl w:val="89006C6E"/>
    <w:lvl w:ilvl="0" w:tplc="105CE610">
      <w:start w:val="1"/>
      <w:numFmt w:val="taiwaneseCountingThousand"/>
      <w:lvlText w:val="（%1）"/>
      <w:lvlJc w:val="left"/>
      <w:pPr>
        <w:ind w:left="2789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0BE87995"/>
    <w:multiLevelType w:val="hybridMultilevel"/>
    <w:tmpl w:val="BB089B94"/>
    <w:lvl w:ilvl="0" w:tplc="60E8136E">
      <w:start w:val="1"/>
      <w:numFmt w:val="taiwaneseCountingThousand"/>
      <w:lvlText w:val="%1、"/>
      <w:lvlJc w:val="left"/>
      <w:pPr>
        <w:ind w:left="2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5" w15:restartNumberingAfterBreak="0">
    <w:nsid w:val="0E835A62"/>
    <w:multiLevelType w:val="hybridMultilevel"/>
    <w:tmpl w:val="F1828CA2"/>
    <w:lvl w:ilvl="0" w:tplc="0B121676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</w:lvl>
  </w:abstractNum>
  <w:abstractNum w:abstractNumId="6" w15:restartNumberingAfterBreak="0">
    <w:nsid w:val="147A32D9"/>
    <w:multiLevelType w:val="hybridMultilevel"/>
    <w:tmpl w:val="B17EB93E"/>
    <w:lvl w:ilvl="0" w:tplc="0972A25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1905A68">
      <w:start w:val="1"/>
      <w:numFmt w:val="taiwaneseCountingThousand"/>
      <w:lvlText w:val="%2、"/>
      <w:lvlJc w:val="left"/>
      <w:pPr>
        <w:ind w:left="2400" w:hanging="720"/>
      </w:pPr>
      <w:rPr>
        <w:rFonts w:hint="default"/>
        <w:sz w:val="24"/>
      </w:rPr>
    </w:lvl>
    <w:lvl w:ilvl="2" w:tplc="1702F2D2">
      <w:start w:val="1"/>
      <w:numFmt w:val="taiwaneseCountingThousand"/>
      <w:lvlText w:val="(%3)"/>
      <w:lvlJc w:val="left"/>
      <w:pPr>
        <w:ind w:left="28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70B443F"/>
    <w:multiLevelType w:val="hybridMultilevel"/>
    <w:tmpl w:val="F1865B62"/>
    <w:lvl w:ilvl="0" w:tplc="DA266D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 w15:restartNumberingAfterBreak="0">
    <w:nsid w:val="18952F7F"/>
    <w:multiLevelType w:val="hybridMultilevel"/>
    <w:tmpl w:val="9F586C6A"/>
    <w:lvl w:ilvl="0" w:tplc="5BEE50DC">
      <w:start w:val="1"/>
      <w:numFmt w:val="decimal"/>
      <w:lvlText w:val="%1."/>
      <w:lvlJc w:val="left"/>
      <w:pPr>
        <w:ind w:left="184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9" w15:restartNumberingAfterBreak="0">
    <w:nsid w:val="1BBD69BC"/>
    <w:multiLevelType w:val="hybridMultilevel"/>
    <w:tmpl w:val="33F21328"/>
    <w:lvl w:ilvl="0" w:tplc="D442727A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 w15:restartNumberingAfterBreak="0">
    <w:nsid w:val="1DBF5F80"/>
    <w:multiLevelType w:val="hybridMultilevel"/>
    <w:tmpl w:val="871230A2"/>
    <w:lvl w:ilvl="0" w:tplc="77EAB76E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1" w15:restartNumberingAfterBreak="0">
    <w:nsid w:val="1EC94C76"/>
    <w:multiLevelType w:val="hybridMultilevel"/>
    <w:tmpl w:val="9F424C98"/>
    <w:lvl w:ilvl="0" w:tplc="1F50980C">
      <w:start w:val="1"/>
      <w:numFmt w:val="decimal"/>
      <w:lvlText w:val="(%1)"/>
      <w:lvlJc w:val="left"/>
      <w:pPr>
        <w:ind w:left="19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2" w15:restartNumberingAfterBreak="0">
    <w:nsid w:val="1FB52446"/>
    <w:multiLevelType w:val="hybridMultilevel"/>
    <w:tmpl w:val="FC1A0C20"/>
    <w:lvl w:ilvl="0" w:tplc="35F08814">
      <w:start w:val="1"/>
      <w:numFmt w:val="decimal"/>
      <w:lvlText w:val="%1."/>
      <w:lvlJc w:val="left"/>
      <w:pPr>
        <w:ind w:left="198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3" w15:restartNumberingAfterBreak="0">
    <w:nsid w:val="22A370E7"/>
    <w:multiLevelType w:val="hybridMultilevel"/>
    <w:tmpl w:val="7C9E5162"/>
    <w:lvl w:ilvl="0" w:tplc="AAD2DD4E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4" w15:restartNumberingAfterBreak="0">
    <w:nsid w:val="25E21930"/>
    <w:multiLevelType w:val="hybridMultilevel"/>
    <w:tmpl w:val="6576CBC2"/>
    <w:lvl w:ilvl="0" w:tplc="B30C83E4">
      <w:start w:val="1"/>
      <w:numFmt w:val="decimal"/>
      <w:lvlText w:val="%1."/>
      <w:lvlJc w:val="left"/>
      <w:pPr>
        <w:ind w:left="19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5" w15:restartNumberingAfterBreak="0">
    <w:nsid w:val="29170703"/>
    <w:multiLevelType w:val="singleLevel"/>
    <w:tmpl w:val="7C729F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2F7D0088"/>
    <w:multiLevelType w:val="hybridMultilevel"/>
    <w:tmpl w:val="AA6A3AF8"/>
    <w:lvl w:ilvl="0" w:tplc="8996A4D2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7" w15:restartNumberingAfterBreak="0">
    <w:nsid w:val="30501A5B"/>
    <w:multiLevelType w:val="hybridMultilevel"/>
    <w:tmpl w:val="D1962862"/>
    <w:lvl w:ilvl="0" w:tplc="7F207786">
      <w:start w:val="1"/>
      <w:numFmt w:val="taiwaneseCountingThousand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8" w15:restartNumberingAfterBreak="0">
    <w:nsid w:val="39CC03D3"/>
    <w:multiLevelType w:val="hybridMultilevel"/>
    <w:tmpl w:val="C00283FE"/>
    <w:lvl w:ilvl="0" w:tplc="28E4FD3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9" w15:restartNumberingAfterBreak="0">
    <w:nsid w:val="40C62AB9"/>
    <w:multiLevelType w:val="hybridMultilevel"/>
    <w:tmpl w:val="94AE4290"/>
    <w:lvl w:ilvl="0" w:tplc="FCFC108E">
      <w:start w:val="1"/>
      <w:numFmt w:val="decimal"/>
      <w:lvlText w:val="%1."/>
      <w:lvlJc w:val="left"/>
      <w:pPr>
        <w:ind w:left="1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0" w15:restartNumberingAfterBreak="0">
    <w:nsid w:val="427A72CB"/>
    <w:multiLevelType w:val="hybridMultilevel"/>
    <w:tmpl w:val="60E466D2"/>
    <w:lvl w:ilvl="0" w:tplc="36E418F2">
      <w:start w:val="1"/>
      <w:numFmt w:val="taiwaneseCountingThousand"/>
      <w:lvlText w:val="(%1)"/>
      <w:lvlJc w:val="left"/>
      <w:pPr>
        <w:ind w:left="1434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1" w15:restartNumberingAfterBreak="0">
    <w:nsid w:val="443603D8"/>
    <w:multiLevelType w:val="hybridMultilevel"/>
    <w:tmpl w:val="D27A2158"/>
    <w:lvl w:ilvl="0" w:tplc="C90C7A4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2" w15:restartNumberingAfterBreak="0">
    <w:nsid w:val="46EC15DE"/>
    <w:multiLevelType w:val="hybridMultilevel"/>
    <w:tmpl w:val="5B0C3A80"/>
    <w:lvl w:ilvl="0" w:tplc="8BA6E33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4359AB"/>
    <w:multiLevelType w:val="hybridMultilevel"/>
    <w:tmpl w:val="C62C30B0"/>
    <w:lvl w:ilvl="0" w:tplc="A6A2206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4A61235E"/>
    <w:multiLevelType w:val="hybridMultilevel"/>
    <w:tmpl w:val="40E638A0"/>
    <w:lvl w:ilvl="0" w:tplc="BB28826E">
      <w:start w:val="1"/>
      <w:numFmt w:val="decimal"/>
      <w:lvlText w:val="(%1)"/>
      <w:lvlJc w:val="left"/>
      <w:pPr>
        <w:ind w:left="19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5" w15:restartNumberingAfterBreak="0">
    <w:nsid w:val="4C342C46"/>
    <w:multiLevelType w:val="hybridMultilevel"/>
    <w:tmpl w:val="84C02A16"/>
    <w:lvl w:ilvl="0" w:tplc="0C72C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9F39D8"/>
    <w:multiLevelType w:val="hybridMultilevel"/>
    <w:tmpl w:val="AE6E4F56"/>
    <w:lvl w:ilvl="0" w:tplc="8F7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3B878BA"/>
    <w:multiLevelType w:val="hybridMultilevel"/>
    <w:tmpl w:val="AD08A898"/>
    <w:lvl w:ilvl="0" w:tplc="6EF4127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8" w15:restartNumberingAfterBreak="0">
    <w:nsid w:val="5A6C284F"/>
    <w:multiLevelType w:val="hybridMultilevel"/>
    <w:tmpl w:val="B1B645F4"/>
    <w:lvl w:ilvl="0" w:tplc="3DCE5852">
      <w:start w:val="1"/>
      <w:numFmt w:val="decimal"/>
      <w:lvlText w:val="%1."/>
      <w:lvlJc w:val="left"/>
      <w:pPr>
        <w:ind w:left="154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29" w15:restartNumberingAfterBreak="0">
    <w:nsid w:val="65B33FBA"/>
    <w:multiLevelType w:val="hybridMultilevel"/>
    <w:tmpl w:val="8A86BEB4"/>
    <w:lvl w:ilvl="0" w:tplc="BFC0BE0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663B3803"/>
    <w:multiLevelType w:val="hybridMultilevel"/>
    <w:tmpl w:val="8CB6B0C6"/>
    <w:lvl w:ilvl="0" w:tplc="021AD680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1" w15:restartNumberingAfterBreak="0">
    <w:nsid w:val="69982858"/>
    <w:multiLevelType w:val="hybridMultilevel"/>
    <w:tmpl w:val="07DCFDD4"/>
    <w:lvl w:ilvl="0" w:tplc="32D0C700">
      <w:start w:val="1"/>
      <w:numFmt w:val="decimal"/>
      <w:lvlText w:val="(%1)"/>
      <w:lvlJc w:val="left"/>
      <w:pPr>
        <w:ind w:left="19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2" w15:restartNumberingAfterBreak="0">
    <w:nsid w:val="6C4E397F"/>
    <w:multiLevelType w:val="hybridMultilevel"/>
    <w:tmpl w:val="88848F50"/>
    <w:lvl w:ilvl="0" w:tplc="B5644AAE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3" w15:restartNumberingAfterBreak="0">
    <w:nsid w:val="70070989"/>
    <w:multiLevelType w:val="hybridMultilevel"/>
    <w:tmpl w:val="A03CD05C"/>
    <w:lvl w:ilvl="0" w:tplc="E45E7A4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</w:lvl>
  </w:abstractNum>
  <w:abstractNum w:abstractNumId="34" w15:restartNumberingAfterBreak="0">
    <w:nsid w:val="703206EB"/>
    <w:multiLevelType w:val="hybridMultilevel"/>
    <w:tmpl w:val="610C9A9C"/>
    <w:lvl w:ilvl="0" w:tplc="B0505D28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3B67B0"/>
    <w:multiLevelType w:val="hybridMultilevel"/>
    <w:tmpl w:val="0F3A88C2"/>
    <w:lvl w:ilvl="0" w:tplc="667AC256">
      <w:start w:val="1"/>
      <w:numFmt w:val="taiwaneseCountingThousand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6" w15:restartNumberingAfterBreak="0">
    <w:nsid w:val="70E84CE7"/>
    <w:multiLevelType w:val="hybridMultilevel"/>
    <w:tmpl w:val="069271A6"/>
    <w:lvl w:ilvl="0" w:tplc="878448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723A5982"/>
    <w:multiLevelType w:val="hybridMultilevel"/>
    <w:tmpl w:val="DFDC7C5E"/>
    <w:lvl w:ilvl="0" w:tplc="1D7EB0E6">
      <w:start w:val="1"/>
      <w:numFmt w:val="taiwaneseCountingThousand"/>
      <w:lvlText w:val="(%1)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8" w15:restartNumberingAfterBreak="0">
    <w:nsid w:val="728C2EAB"/>
    <w:multiLevelType w:val="hybridMultilevel"/>
    <w:tmpl w:val="1EECAC58"/>
    <w:lvl w:ilvl="0" w:tplc="536CE32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39" w15:restartNumberingAfterBreak="0">
    <w:nsid w:val="738879A0"/>
    <w:multiLevelType w:val="hybridMultilevel"/>
    <w:tmpl w:val="A608F9F2"/>
    <w:lvl w:ilvl="0" w:tplc="D3AE5CD4">
      <w:start w:val="1"/>
      <w:numFmt w:val="decimal"/>
      <w:lvlText w:val="%1."/>
      <w:lvlJc w:val="left"/>
      <w:pPr>
        <w:ind w:left="2203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0" w15:restartNumberingAfterBreak="0">
    <w:nsid w:val="766A0349"/>
    <w:multiLevelType w:val="hybridMultilevel"/>
    <w:tmpl w:val="9C6673E2"/>
    <w:lvl w:ilvl="0" w:tplc="AC3C2368">
      <w:start w:val="1"/>
      <w:numFmt w:val="decimal"/>
      <w:lvlText w:val="(%1)"/>
      <w:lvlJc w:val="left"/>
      <w:pPr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ind w:left="6272" w:hanging="480"/>
      </w:pPr>
    </w:lvl>
  </w:abstractNum>
  <w:abstractNum w:abstractNumId="41" w15:restartNumberingAfterBreak="0">
    <w:nsid w:val="787D2728"/>
    <w:multiLevelType w:val="hybridMultilevel"/>
    <w:tmpl w:val="6A84DECA"/>
    <w:lvl w:ilvl="0" w:tplc="90FC98F4">
      <w:start w:val="1"/>
      <w:numFmt w:val="taiwaneseCountingThousand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42" w15:restartNumberingAfterBreak="0">
    <w:nsid w:val="791B6569"/>
    <w:multiLevelType w:val="hybridMultilevel"/>
    <w:tmpl w:val="6FA46EDA"/>
    <w:lvl w:ilvl="0" w:tplc="8CD41038">
      <w:start w:val="1"/>
      <w:numFmt w:val="decimal"/>
      <w:lvlText w:val="%1."/>
      <w:lvlJc w:val="left"/>
      <w:pPr>
        <w:ind w:left="184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3" w15:restartNumberingAfterBreak="0">
    <w:nsid w:val="7A56789A"/>
    <w:multiLevelType w:val="hybridMultilevel"/>
    <w:tmpl w:val="B16C0278"/>
    <w:lvl w:ilvl="0" w:tplc="8662D2BA">
      <w:start w:val="1"/>
      <w:numFmt w:val="decimal"/>
      <w:lvlText w:val="(%1)"/>
      <w:lvlJc w:val="left"/>
      <w:pPr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ind w:left="6272" w:hanging="480"/>
      </w:pPr>
    </w:lvl>
  </w:abstractNum>
  <w:abstractNum w:abstractNumId="44" w15:restartNumberingAfterBreak="0">
    <w:nsid w:val="7A63024F"/>
    <w:multiLevelType w:val="hybridMultilevel"/>
    <w:tmpl w:val="9C085E04"/>
    <w:lvl w:ilvl="0" w:tplc="946EEBC8">
      <w:start w:val="1"/>
      <w:numFmt w:val="taiwaneseCountingThousand"/>
      <w:lvlText w:val="(%1)"/>
      <w:lvlJc w:val="left"/>
      <w:pPr>
        <w:ind w:left="1422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45" w15:restartNumberingAfterBreak="0">
    <w:nsid w:val="7CDD73D5"/>
    <w:multiLevelType w:val="hybridMultilevel"/>
    <w:tmpl w:val="A4A4D778"/>
    <w:lvl w:ilvl="0" w:tplc="B768AB5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25"/>
  </w:num>
  <w:num w:numId="2">
    <w:abstractNumId w:val="45"/>
  </w:num>
  <w:num w:numId="3">
    <w:abstractNumId w:val="30"/>
  </w:num>
  <w:num w:numId="4">
    <w:abstractNumId w:val="9"/>
  </w:num>
  <w:num w:numId="5">
    <w:abstractNumId w:val="13"/>
  </w:num>
  <w:num w:numId="6">
    <w:abstractNumId w:val="18"/>
  </w:num>
  <w:num w:numId="7">
    <w:abstractNumId w:val="0"/>
  </w:num>
  <w:num w:numId="8">
    <w:abstractNumId w:val="7"/>
  </w:num>
  <w:num w:numId="9">
    <w:abstractNumId w:val="26"/>
  </w:num>
  <w:num w:numId="10">
    <w:abstractNumId w:val="15"/>
  </w:num>
  <w:num w:numId="11">
    <w:abstractNumId w:val="22"/>
  </w:num>
  <w:num w:numId="12">
    <w:abstractNumId w:val="35"/>
  </w:num>
  <w:num w:numId="13">
    <w:abstractNumId w:val="4"/>
  </w:num>
  <w:num w:numId="14">
    <w:abstractNumId w:val="3"/>
  </w:num>
  <w:num w:numId="15">
    <w:abstractNumId w:val="27"/>
  </w:num>
  <w:num w:numId="16">
    <w:abstractNumId w:val="21"/>
  </w:num>
  <w:num w:numId="17">
    <w:abstractNumId w:val="6"/>
  </w:num>
  <w:num w:numId="18">
    <w:abstractNumId w:val="34"/>
  </w:num>
  <w:num w:numId="19">
    <w:abstractNumId w:val="41"/>
  </w:num>
  <w:num w:numId="20">
    <w:abstractNumId w:val="20"/>
  </w:num>
  <w:num w:numId="21">
    <w:abstractNumId w:val="44"/>
  </w:num>
  <w:num w:numId="22">
    <w:abstractNumId w:val="17"/>
  </w:num>
  <w:num w:numId="23">
    <w:abstractNumId w:val="39"/>
  </w:num>
  <w:num w:numId="24">
    <w:abstractNumId w:val="38"/>
  </w:num>
  <w:num w:numId="25">
    <w:abstractNumId w:val="23"/>
  </w:num>
  <w:num w:numId="26">
    <w:abstractNumId w:val="29"/>
  </w:num>
  <w:num w:numId="27">
    <w:abstractNumId w:val="8"/>
  </w:num>
  <w:num w:numId="28">
    <w:abstractNumId w:val="42"/>
  </w:num>
  <w:num w:numId="29">
    <w:abstractNumId w:val="1"/>
  </w:num>
  <w:num w:numId="30">
    <w:abstractNumId w:val="10"/>
  </w:num>
  <w:num w:numId="31">
    <w:abstractNumId w:val="5"/>
  </w:num>
  <w:num w:numId="32">
    <w:abstractNumId w:val="33"/>
  </w:num>
  <w:num w:numId="33">
    <w:abstractNumId w:val="12"/>
  </w:num>
  <w:num w:numId="34">
    <w:abstractNumId w:val="14"/>
  </w:num>
  <w:num w:numId="35">
    <w:abstractNumId w:val="32"/>
  </w:num>
  <w:num w:numId="36">
    <w:abstractNumId w:val="19"/>
  </w:num>
  <w:num w:numId="37">
    <w:abstractNumId w:val="40"/>
  </w:num>
  <w:num w:numId="38">
    <w:abstractNumId w:val="36"/>
  </w:num>
  <w:num w:numId="39">
    <w:abstractNumId w:val="43"/>
  </w:num>
  <w:num w:numId="40">
    <w:abstractNumId w:val="2"/>
  </w:num>
  <w:num w:numId="41">
    <w:abstractNumId w:val="28"/>
  </w:num>
  <w:num w:numId="42">
    <w:abstractNumId w:val="37"/>
  </w:num>
  <w:num w:numId="43">
    <w:abstractNumId w:val="16"/>
  </w:num>
  <w:num w:numId="44">
    <w:abstractNumId w:val="31"/>
  </w:num>
  <w:num w:numId="45">
    <w:abstractNumId w:val="2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FA"/>
    <w:rsid w:val="000138A3"/>
    <w:rsid w:val="000465EC"/>
    <w:rsid w:val="0005060B"/>
    <w:rsid w:val="00072612"/>
    <w:rsid w:val="00082187"/>
    <w:rsid w:val="000A47C9"/>
    <w:rsid w:val="000F595C"/>
    <w:rsid w:val="00117958"/>
    <w:rsid w:val="00150DB3"/>
    <w:rsid w:val="00173345"/>
    <w:rsid w:val="001D150B"/>
    <w:rsid w:val="001E141F"/>
    <w:rsid w:val="001E4061"/>
    <w:rsid w:val="001E6E9D"/>
    <w:rsid w:val="0021451C"/>
    <w:rsid w:val="0021528D"/>
    <w:rsid w:val="00240137"/>
    <w:rsid w:val="00241E14"/>
    <w:rsid w:val="00256A65"/>
    <w:rsid w:val="00267CC7"/>
    <w:rsid w:val="002767DC"/>
    <w:rsid w:val="0028707D"/>
    <w:rsid w:val="00287CFA"/>
    <w:rsid w:val="00297CE7"/>
    <w:rsid w:val="002C5277"/>
    <w:rsid w:val="00311D2B"/>
    <w:rsid w:val="0031278B"/>
    <w:rsid w:val="003219EF"/>
    <w:rsid w:val="0033137A"/>
    <w:rsid w:val="0033676A"/>
    <w:rsid w:val="00380DB1"/>
    <w:rsid w:val="00396E92"/>
    <w:rsid w:val="003B306E"/>
    <w:rsid w:val="003C64E8"/>
    <w:rsid w:val="003D4513"/>
    <w:rsid w:val="003E4153"/>
    <w:rsid w:val="004112A3"/>
    <w:rsid w:val="00441750"/>
    <w:rsid w:val="00445365"/>
    <w:rsid w:val="00452F37"/>
    <w:rsid w:val="00456CD7"/>
    <w:rsid w:val="004834F5"/>
    <w:rsid w:val="004B0B44"/>
    <w:rsid w:val="004B39DD"/>
    <w:rsid w:val="004D725C"/>
    <w:rsid w:val="004E6A82"/>
    <w:rsid w:val="004E7C2A"/>
    <w:rsid w:val="00512A05"/>
    <w:rsid w:val="005816F1"/>
    <w:rsid w:val="005A694C"/>
    <w:rsid w:val="005F3244"/>
    <w:rsid w:val="00603BA2"/>
    <w:rsid w:val="00640B5F"/>
    <w:rsid w:val="006652E1"/>
    <w:rsid w:val="00670FDD"/>
    <w:rsid w:val="00690A73"/>
    <w:rsid w:val="006929B8"/>
    <w:rsid w:val="006A5E73"/>
    <w:rsid w:val="006B0357"/>
    <w:rsid w:val="00710B18"/>
    <w:rsid w:val="007171F7"/>
    <w:rsid w:val="00734C52"/>
    <w:rsid w:val="00750C84"/>
    <w:rsid w:val="007635B3"/>
    <w:rsid w:val="00770946"/>
    <w:rsid w:val="007924A3"/>
    <w:rsid w:val="00793829"/>
    <w:rsid w:val="007A10F3"/>
    <w:rsid w:val="007C2B73"/>
    <w:rsid w:val="007C4A37"/>
    <w:rsid w:val="007F73E4"/>
    <w:rsid w:val="008165FD"/>
    <w:rsid w:val="00821DE8"/>
    <w:rsid w:val="00837A3A"/>
    <w:rsid w:val="00845B56"/>
    <w:rsid w:val="008547AE"/>
    <w:rsid w:val="00873AE7"/>
    <w:rsid w:val="008967F4"/>
    <w:rsid w:val="008C73DB"/>
    <w:rsid w:val="00903722"/>
    <w:rsid w:val="00943E6C"/>
    <w:rsid w:val="009635CF"/>
    <w:rsid w:val="009705C1"/>
    <w:rsid w:val="0097586E"/>
    <w:rsid w:val="00976713"/>
    <w:rsid w:val="00993C6F"/>
    <w:rsid w:val="00996216"/>
    <w:rsid w:val="009A41FB"/>
    <w:rsid w:val="009B1618"/>
    <w:rsid w:val="00A12A1A"/>
    <w:rsid w:val="00A27DEB"/>
    <w:rsid w:val="00A376FA"/>
    <w:rsid w:val="00A442D7"/>
    <w:rsid w:val="00A53FF7"/>
    <w:rsid w:val="00A90F4E"/>
    <w:rsid w:val="00A915FF"/>
    <w:rsid w:val="00AD0CD5"/>
    <w:rsid w:val="00AF0E65"/>
    <w:rsid w:val="00B02D5B"/>
    <w:rsid w:val="00B0747C"/>
    <w:rsid w:val="00B11DC2"/>
    <w:rsid w:val="00B335BC"/>
    <w:rsid w:val="00B375C2"/>
    <w:rsid w:val="00B378CE"/>
    <w:rsid w:val="00B611F7"/>
    <w:rsid w:val="00B65884"/>
    <w:rsid w:val="00B8724D"/>
    <w:rsid w:val="00BA43C9"/>
    <w:rsid w:val="00BB72E0"/>
    <w:rsid w:val="00BC4265"/>
    <w:rsid w:val="00BE18FD"/>
    <w:rsid w:val="00BE3D25"/>
    <w:rsid w:val="00BE4A1C"/>
    <w:rsid w:val="00BF2CCF"/>
    <w:rsid w:val="00C162EE"/>
    <w:rsid w:val="00C21EDD"/>
    <w:rsid w:val="00C22FC2"/>
    <w:rsid w:val="00C23746"/>
    <w:rsid w:val="00C24E5F"/>
    <w:rsid w:val="00C40310"/>
    <w:rsid w:val="00C94F68"/>
    <w:rsid w:val="00C95C0A"/>
    <w:rsid w:val="00CE30CF"/>
    <w:rsid w:val="00CE337C"/>
    <w:rsid w:val="00D117C1"/>
    <w:rsid w:val="00D5678E"/>
    <w:rsid w:val="00D567AA"/>
    <w:rsid w:val="00D72739"/>
    <w:rsid w:val="00D73FD2"/>
    <w:rsid w:val="00D954D2"/>
    <w:rsid w:val="00DA4666"/>
    <w:rsid w:val="00DA7B10"/>
    <w:rsid w:val="00DB133D"/>
    <w:rsid w:val="00DB54E4"/>
    <w:rsid w:val="00DD0F64"/>
    <w:rsid w:val="00DD259A"/>
    <w:rsid w:val="00DE6E73"/>
    <w:rsid w:val="00DF6F22"/>
    <w:rsid w:val="00E378DF"/>
    <w:rsid w:val="00E37950"/>
    <w:rsid w:val="00E41917"/>
    <w:rsid w:val="00E4468A"/>
    <w:rsid w:val="00E456D8"/>
    <w:rsid w:val="00E543D2"/>
    <w:rsid w:val="00E74C08"/>
    <w:rsid w:val="00EA52EC"/>
    <w:rsid w:val="00EA5559"/>
    <w:rsid w:val="00EB3BBE"/>
    <w:rsid w:val="00ED032C"/>
    <w:rsid w:val="00EF564B"/>
    <w:rsid w:val="00EF7D7E"/>
    <w:rsid w:val="00F122B5"/>
    <w:rsid w:val="00F124D3"/>
    <w:rsid w:val="00F21CF5"/>
    <w:rsid w:val="00F31D22"/>
    <w:rsid w:val="00F35E3F"/>
    <w:rsid w:val="00F417C0"/>
    <w:rsid w:val="00F42482"/>
    <w:rsid w:val="00F574B8"/>
    <w:rsid w:val="00F7471B"/>
    <w:rsid w:val="00F84768"/>
    <w:rsid w:val="00FC2FD7"/>
    <w:rsid w:val="00FD5263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580864-AE4F-4BB8-BA10-4B9A88BE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F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564B"/>
    <w:rPr>
      <w:kern w:val="2"/>
    </w:rPr>
  </w:style>
  <w:style w:type="paragraph" w:styleId="a7">
    <w:name w:val="footer"/>
    <w:basedOn w:val="a"/>
    <w:link w:val="a8"/>
    <w:rsid w:val="00EF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564B"/>
    <w:rPr>
      <w:kern w:val="2"/>
    </w:rPr>
  </w:style>
  <w:style w:type="character" w:styleId="a9">
    <w:name w:val="Hyperlink"/>
    <w:basedOn w:val="a0"/>
    <w:unhideWhenUsed/>
    <w:rsid w:val="00BE1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7833-3479-4B26-9B66-68ADEE28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55</Characters>
  <Application>Microsoft Office Word</Application>
  <DocSecurity>0</DocSecurity>
  <Lines>1</Lines>
  <Paragraphs>1</Paragraphs>
  <ScaleCrop>false</ScaleCrop>
  <Company>SYNNEX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桃園縣八十九年度身心障礙國民運動會第二次籌備會議</dc:title>
  <dc:subject/>
  <dc:creator>USER</dc:creator>
  <cp:keywords/>
  <cp:lastModifiedBy>user</cp:lastModifiedBy>
  <cp:revision>2</cp:revision>
  <cp:lastPrinted>2019-01-08T09:37:00Z</cp:lastPrinted>
  <dcterms:created xsi:type="dcterms:W3CDTF">2019-01-13T10:21:00Z</dcterms:created>
  <dcterms:modified xsi:type="dcterms:W3CDTF">2019-01-13T10:21:00Z</dcterms:modified>
</cp:coreProperties>
</file>